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736" w:rsidRPr="002C696A" w:rsidRDefault="00B45736" w:rsidP="00B45736">
      <w:pPr>
        <w:jc w:val="center"/>
        <w:rPr>
          <w:rFonts w:ascii="Times New Roman" w:hAnsi="Times New Roman"/>
          <w:b/>
          <w:sz w:val="36"/>
          <w:szCs w:val="24"/>
        </w:rPr>
      </w:pPr>
      <w:r w:rsidRPr="002C696A">
        <w:rPr>
          <w:rFonts w:ascii="Times New Roman" w:hAnsi="Times New Roman" w:cs="Times New Roman"/>
          <w:b/>
          <w:bCs/>
          <w:sz w:val="36"/>
          <w:szCs w:val="24"/>
        </w:rPr>
        <w:t>BIO-GO-Higher</w:t>
      </w:r>
    </w:p>
    <w:p w:rsidR="00B45736" w:rsidRDefault="00B45736" w:rsidP="00B45736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Atbildes uz </w:t>
      </w:r>
      <w:r>
        <w:rPr>
          <w:rFonts w:ascii="Times New Roman" w:hAnsi="Times New Roman" w:cs="Times New Roman"/>
          <w:b/>
          <w:i/>
          <w:sz w:val="28"/>
          <w:szCs w:val="24"/>
        </w:rPr>
        <w:t>Medicīnas</w:t>
      </w:r>
      <w:r w:rsidRPr="00B67096">
        <w:rPr>
          <w:rFonts w:ascii="Times New Roman" w:hAnsi="Times New Roman" w:cs="Times New Roman"/>
          <w:b/>
          <w:i/>
          <w:sz w:val="28"/>
          <w:szCs w:val="24"/>
        </w:rPr>
        <w:t xml:space="preserve"> kārtas</w:t>
      </w:r>
      <w:r>
        <w:rPr>
          <w:rFonts w:ascii="Times New Roman" w:hAnsi="Times New Roman" w:cs="Times New Roman"/>
          <w:sz w:val="28"/>
          <w:szCs w:val="24"/>
        </w:rPr>
        <w:t xml:space="preserve"> jautājumiem</w:t>
      </w:r>
    </w:p>
    <w:p w:rsidR="00B45736" w:rsidRDefault="00B45736" w:rsidP="00B45736">
      <w:pPr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Komandas nosaukums: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5736" w:rsidTr="00B45736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736" w:rsidRDefault="00B45736" w:rsidP="00B4573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B45736" w:rsidRPr="00B45736" w:rsidRDefault="00B45736" w:rsidP="00B45736">
      <w:pPr>
        <w:rPr>
          <w:rFonts w:ascii="Times New Roman" w:hAnsi="Times New Roman" w:cs="Times New Roman"/>
          <w:sz w:val="28"/>
          <w:szCs w:val="24"/>
        </w:rPr>
      </w:pPr>
    </w:p>
    <w:p w:rsidR="00316B2F" w:rsidRDefault="00B45736">
      <w:pPr>
        <w:rPr>
          <w:rFonts w:ascii="Times New Roman" w:hAnsi="Times New Roman" w:cs="Times New Roman"/>
          <w:b/>
          <w:sz w:val="28"/>
        </w:rPr>
      </w:pPr>
      <w:r w:rsidRPr="00B45736">
        <w:rPr>
          <w:rFonts w:ascii="Times New Roman" w:hAnsi="Times New Roman" w:cs="Times New Roman"/>
          <w:b/>
          <w:sz w:val="28"/>
        </w:rPr>
        <w:t>Pirmā daļa – testa jautājumi</w:t>
      </w:r>
    </w:p>
    <w:tbl>
      <w:tblPr>
        <w:tblStyle w:val="TableGrid"/>
        <w:tblW w:w="0" w:type="auto"/>
        <w:tblInd w:w="1815" w:type="dxa"/>
        <w:tblLook w:val="04A0" w:firstRow="1" w:lastRow="0" w:firstColumn="1" w:lastColumn="0" w:noHBand="0" w:noVBand="1"/>
      </w:tblPr>
      <w:tblGrid>
        <w:gridCol w:w="2693"/>
        <w:gridCol w:w="2693"/>
      </w:tblGrid>
      <w:tr w:rsidR="00B45736" w:rsidTr="00CE1ED7">
        <w:trPr>
          <w:trHeight w:val="828"/>
        </w:trPr>
        <w:tc>
          <w:tcPr>
            <w:tcW w:w="2693" w:type="dxa"/>
            <w:vAlign w:val="center"/>
          </w:tcPr>
          <w:p w:rsidR="00B45736" w:rsidRPr="00CE1ED7" w:rsidRDefault="00B45736" w:rsidP="00CE1ED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E1ED7">
              <w:rPr>
                <w:rFonts w:ascii="Times New Roman" w:hAnsi="Times New Roman" w:cs="Times New Roman"/>
                <w:b/>
                <w:sz w:val="24"/>
              </w:rPr>
              <w:t>Testa jautājuma numurs</w:t>
            </w:r>
          </w:p>
        </w:tc>
        <w:tc>
          <w:tcPr>
            <w:tcW w:w="2693" w:type="dxa"/>
            <w:vAlign w:val="center"/>
          </w:tcPr>
          <w:p w:rsidR="00B45736" w:rsidRPr="00B45736" w:rsidRDefault="00B45736" w:rsidP="00CE1E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E1ED7">
              <w:rPr>
                <w:rFonts w:ascii="Times New Roman" w:hAnsi="Times New Roman" w:cs="Times New Roman"/>
                <w:b/>
                <w:sz w:val="24"/>
              </w:rPr>
              <w:t>Atbilde</w:t>
            </w:r>
            <w:r w:rsidR="00CE1ED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45736">
              <w:rPr>
                <w:rFonts w:ascii="Times New Roman" w:hAnsi="Times New Roman" w:cs="Times New Roman"/>
                <w:sz w:val="24"/>
              </w:rPr>
              <w:t>(</w:t>
            </w:r>
            <w:r w:rsidRPr="00CE1ED7">
              <w:rPr>
                <w:rFonts w:ascii="Times New Roman" w:hAnsi="Times New Roman" w:cs="Times New Roman"/>
                <w:i/>
                <w:sz w:val="24"/>
              </w:rPr>
              <w:t xml:space="preserve">norādiet </w:t>
            </w:r>
            <w:r w:rsidR="00CE1ED7">
              <w:rPr>
                <w:rFonts w:ascii="Times New Roman" w:hAnsi="Times New Roman" w:cs="Times New Roman"/>
                <w:i/>
                <w:sz w:val="24"/>
              </w:rPr>
              <w:t xml:space="preserve">burtu </w:t>
            </w:r>
            <w:r w:rsidRPr="00CE1ED7">
              <w:rPr>
                <w:rFonts w:ascii="Times New Roman" w:hAnsi="Times New Roman" w:cs="Times New Roman"/>
                <w:i/>
                <w:sz w:val="24"/>
              </w:rPr>
              <w:t>tikai pareizajai atbildei</w:t>
            </w:r>
            <w:r w:rsidRPr="00B45736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B45736" w:rsidTr="00CE1ED7">
        <w:tc>
          <w:tcPr>
            <w:tcW w:w="2693" w:type="dxa"/>
            <w:vAlign w:val="center"/>
          </w:tcPr>
          <w:p w:rsidR="00B45736" w:rsidRPr="00B45736" w:rsidRDefault="00B45736" w:rsidP="00CE1E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5736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693" w:type="dxa"/>
            <w:vAlign w:val="center"/>
          </w:tcPr>
          <w:p w:rsidR="00B45736" w:rsidRPr="00B45736" w:rsidRDefault="00B45736" w:rsidP="00CE1E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5736" w:rsidTr="00CE1ED7">
        <w:tc>
          <w:tcPr>
            <w:tcW w:w="2693" w:type="dxa"/>
            <w:vAlign w:val="center"/>
          </w:tcPr>
          <w:p w:rsidR="00B45736" w:rsidRPr="00B45736" w:rsidRDefault="00B45736" w:rsidP="00CE1E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5736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693" w:type="dxa"/>
            <w:vAlign w:val="center"/>
          </w:tcPr>
          <w:p w:rsidR="00B45736" w:rsidRPr="00B45736" w:rsidRDefault="00B45736" w:rsidP="00CE1E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5736" w:rsidTr="00CE1ED7">
        <w:tc>
          <w:tcPr>
            <w:tcW w:w="2693" w:type="dxa"/>
            <w:vAlign w:val="center"/>
          </w:tcPr>
          <w:p w:rsidR="00B45736" w:rsidRPr="00B45736" w:rsidRDefault="00B45736" w:rsidP="00CE1E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5736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693" w:type="dxa"/>
            <w:vAlign w:val="center"/>
          </w:tcPr>
          <w:p w:rsidR="00B45736" w:rsidRPr="00B45736" w:rsidRDefault="00B45736" w:rsidP="00CE1E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5736" w:rsidTr="00CE1ED7">
        <w:tc>
          <w:tcPr>
            <w:tcW w:w="2693" w:type="dxa"/>
            <w:vAlign w:val="center"/>
          </w:tcPr>
          <w:p w:rsidR="00B45736" w:rsidRPr="00B45736" w:rsidRDefault="00B45736" w:rsidP="00CE1E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5736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693" w:type="dxa"/>
            <w:vAlign w:val="center"/>
          </w:tcPr>
          <w:p w:rsidR="00B45736" w:rsidRPr="00B45736" w:rsidRDefault="00B45736" w:rsidP="00CE1E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5736" w:rsidTr="00CE1ED7">
        <w:tc>
          <w:tcPr>
            <w:tcW w:w="2693" w:type="dxa"/>
            <w:vAlign w:val="center"/>
          </w:tcPr>
          <w:p w:rsidR="00B45736" w:rsidRPr="00B45736" w:rsidRDefault="00B45736" w:rsidP="00CE1E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5736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693" w:type="dxa"/>
            <w:vAlign w:val="center"/>
          </w:tcPr>
          <w:p w:rsidR="00B45736" w:rsidRPr="00B45736" w:rsidRDefault="00B45736" w:rsidP="00CE1E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5736" w:rsidTr="00CE1ED7">
        <w:tc>
          <w:tcPr>
            <w:tcW w:w="2693" w:type="dxa"/>
            <w:vAlign w:val="center"/>
          </w:tcPr>
          <w:p w:rsidR="00B45736" w:rsidRPr="00B45736" w:rsidRDefault="00B45736" w:rsidP="00CE1E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5736"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2693" w:type="dxa"/>
            <w:vAlign w:val="center"/>
          </w:tcPr>
          <w:p w:rsidR="00B45736" w:rsidRPr="00B45736" w:rsidRDefault="00B45736" w:rsidP="00CE1E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5736" w:rsidTr="00CE1ED7">
        <w:tc>
          <w:tcPr>
            <w:tcW w:w="2693" w:type="dxa"/>
            <w:vAlign w:val="center"/>
          </w:tcPr>
          <w:p w:rsidR="00B45736" w:rsidRPr="00B45736" w:rsidRDefault="00B45736" w:rsidP="00CE1E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5736">
              <w:rPr>
                <w:rFonts w:ascii="Times New Roman" w:hAnsi="Times New Roman" w:cs="Times New Roman"/>
                <w:sz w:val="24"/>
              </w:rPr>
              <w:t>7.1.</w:t>
            </w:r>
          </w:p>
        </w:tc>
        <w:tc>
          <w:tcPr>
            <w:tcW w:w="2693" w:type="dxa"/>
            <w:vAlign w:val="center"/>
          </w:tcPr>
          <w:p w:rsidR="00B45736" w:rsidRPr="00B45736" w:rsidRDefault="00B45736" w:rsidP="00CE1E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5736" w:rsidTr="00CE1ED7">
        <w:tc>
          <w:tcPr>
            <w:tcW w:w="2693" w:type="dxa"/>
            <w:vAlign w:val="center"/>
          </w:tcPr>
          <w:p w:rsidR="00B45736" w:rsidRPr="00B45736" w:rsidRDefault="00B45736" w:rsidP="00CE1E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5736">
              <w:rPr>
                <w:rFonts w:ascii="Times New Roman" w:hAnsi="Times New Roman" w:cs="Times New Roman"/>
                <w:sz w:val="24"/>
              </w:rPr>
              <w:t>7.2.</w:t>
            </w:r>
          </w:p>
        </w:tc>
        <w:tc>
          <w:tcPr>
            <w:tcW w:w="2693" w:type="dxa"/>
            <w:vAlign w:val="center"/>
          </w:tcPr>
          <w:p w:rsidR="00B45736" w:rsidRPr="00B45736" w:rsidRDefault="00B45736" w:rsidP="00CE1E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5736" w:rsidTr="00CE1ED7">
        <w:tc>
          <w:tcPr>
            <w:tcW w:w="2693" w:type="dxa"/>
            <w:vAlign w:val="center"/>
          </w:tcPr>
          <w:p w:rsidR="00B45736" w:rsidRPr="00B45736" w:rsidRDefault="00B45736" w:rsidP="00CE1E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5736">
              <w:rPr>
                <w:rFonts w:ascii="Times New Roman" w:hAnsi="Times New Roman" w:cs="Times New Roman"/>
                <w:sz w:val="24"/>
              </w:rPr>
              <w:t>7.3.</w:t>
            </w:r>
          </w:p>
        </w:tc>
        <w:tc>
          <w:tcPr>
            <w:tcW w:w="2693" w:type="dxa"/>
            <w:vAlign w:val="center"/>
          </w:tcPr>
          <w:p w:rsidR="00B45736" w:rsidRPr="00B45736" w:rsidRDefault="00B45736" w:rsidP="00CE1E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45736" w:rsidTr="00CE1ED7">
        <w:tc>
          <w:tcPr>
            <w:tcW w:w="2693" w:type="dxa"/>
            <w:vAlign w:val="center"/>
          </w:tcPr>
          <w:p w:rsidR="00B45736" w:rsidRPr="00B45736" w:rsidRDefault="00B45736" w:rsidP="00CE1E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5736">
              <w:rPr>
                <w:rFonts w:ascii="Times New Roman" w:hAnsi="Times New Roman" w:cs="Times New Roman"/>
                <w:sz w:val="24"/>
              </w:rPr>
              <w:t>7.4.</w:t>
            </w:r>
          </w:p>
        </w:tc>
        <w:tc>
          <w:tcPr>
            <w:tcW w:w="2693" w:type="dxa"/>
            <w:vAlign w:val="center"/>
          </w:tcPr>
          <w:p w:rsidR="00B45736" w:rsidRPr="00B45736" w:rsidRDefault="00B45736" w:rsidP="00CE1E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45736" w:rsidRDefault="00B45736">
      <w:pPr>
        <w:rPr>
          <w:rFonts w:ascii="Times New Roman" w:hAnsi="Times New Roman" w:cs="Times New Roman"/>
          <w:b/>
          <w:sz w:val="28"/>
        </w:rPr>
      </w:pPr>
    </w:p>
    <w:p w:rsidR="00B45736" w:rsidRDefault="00B45736">
      <w:pPr>
        <w:spacing w:after="160" w:line="259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B45736" w:rsidRDefault="00CE1ED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Otrā daļa – Aprēķināmie, novērojamie un praktiski veicamie uzdevumi:</w:t>
      </w:r>
    </w:p>
    <w:p w:rsidR="00724107" w:rsidRDefault="00A41A1D" w:rsidP="007241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Katram no uzdevumu risinājum</w:t>
      </w:r>
      <w:r w:rsidR="00724107" w:rsidRPr="00724107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e</w:t>
      </w:r>
      <w:r w:rsidR="00724107" w:rsidRPr="00724107">
        <w:rPr>
          <w:rFonts w:ascii="Times New Roman" w:hAnsi="Times New Roman" w:cs="Times New Roman"/>
          <w:sz w:val="24"/>
        </w:rPr>
        <w:t>m ir jāiekļaujas ne vairāk kā uz 2 A4 formāta lapām, ieskaitot jebkādus</w:t>
      </w:r>
      <w:r>
        <w:rPr>
          <w:rFonts w:ascii="Times New Roman" w:hAnsi="Times New Roman" w:cs="Times New Roman"/>
          <w:sz w:val="24"/>
        </w:rPr>
        <w:t xml:space="preserve"> vizuālos (grafikus, shēmas, fo</w:t>
      </w:r>
      <w:r w:rsidR="00724107" w:rsidRPr="00724107">
        <w:rPr>
          <w:rFonts w:ascii="Times New Roman" w:hAnsi="Times New Roman" w:cs="Times New Roman"/>
          <w:sz w:val="24"/>
        </w:rPr>
        <w:t>toat</w:t>
      </w:r>
      <w:r>
        <w:rPr>
          <w:rFonts w:ascii="Times New Roman" w:hAnsi="Times New Roman" w:cs="Times New Roman"/>
          <w:sz w:val="24"/>
        </w:rPr>
        <w:t>t</w:t>
      </w:r>
      <w:r w:rsidR="00724107" w:rsidRPr="00724107">
        <w:rPr>
          <w:rFonts w:ascii="Times New Roman" w:hAnsi="Times New Roman" w:cs="Times New Roman"/>
          <w:sz w:val="24"/>
        </w:rPr>
        <w:t>ēlus) pap</w:t>
      </w:r>
      <w:r w:rsidR="00724107">
        <w:rPr>
          <w:rFonts w:ascii="Times New Roman" w:hAnsi="Times New Roman" w:cs="Times New Roman"/>
          <w:sz w:val="24"/>
        </w:rPr>
        <w:t>ildmateriālus, ja nepieciešams.</w:t>
      </w:r>
    </w:p>
    <w:p w:rsidR="00724107" w:rsidRDefault="00724107" w:rsidP="007241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Saprotami identificējiet uzdevuma numuru un/vai nosaukumu, un uz kuru jautājumu tiek sniegta atbilde.</w:t>
      </w:r>
    </w:p>
    <w:p w:rsidR="00724107" w:rsidRDefault="00A41A1D" w:rsidP="007241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atbildes tiek sniegtas da</w:t>
      </w:r>
      <w:r w:rsidR="00724107" w:rsidRPr="00724107">
        <w:rPr>
          <w:rFonts w:ascii="Times New Roman" w:hAnsi="Times New Roman" w:cs="Times New Roman"/>
          <w:sz w:val="24"/>
        </w:rPr>
        <w:t>to</w:t>
      </w:r>
      <w:r>
        <w:rPr>
          <w:rFonts w:ascii="Times New Roman" w:hAnsi="Times New Roman" w:cs="Times New Roman"/>
          <w:sz w:val="24"/>
        </w:rPr>
        <w:t>r</w:t>
      </w:r>
      <w:r w:rsidR="00724107" w:rsidRPr="00724107">
        <w:rPr>
          <w:rFonts w:ascii="Times New Roman" w:hAnsi="Times New Roman" w:cs="Times New Roman"/>
          <w:sz w:val="24"/>
        </w:rPr>
        <w:t xml:space="preserve">rakstā, tam ir jāizmanto </w:t>
      </w:r>
      <w:r w:rsidR="00724107" w:rsidRPr="00724107">
        <w:rPr>
          <w:rFonts w:ascii="Times New Roman" w:hAnsi="Times New Roman" w:cs="Times New Roman"/>
          <w:i/>
          <w:sz w:val="24"/>
        </w:rPr>
        <w:t>Times New Roman</w:t>
      </w:r>
      <w:r w:rsidR="00724107" w:rsidRPr="00724107">
        <w:rPr>
          <w:rFonts w:ascii="Times New Roman" w:hAnsi="Times New Roman" w:cs="Times New Roman"/>
          <w:sz w:val="24"/>
        </w:rPr>
        <w:t xml:space="preserve"> fonts ar 12pt izmēru. </w:t>
      </w:r>
    </w:p>
    <w:p w:rsidR="00CE1ED7" w:rsidRPr="00724107" w:rsidRDefault="00724107" w:rsidP="0072410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24107">
        <w:rPr>
          <w:rFonts w:ascii="Times New Roman" w:hAnsi="Times New Roman" w:cs="Times New Roman"/>
          <w:sz w:val="24"/>
        </w:rPr>
        <w:t>Ja atbildes tiek sniegtas rokrakstā, pārliecini</w:t>
      </w:r>
      <w:r w:rsidR="00A41A1D">
        <w:rPr>
          <w:rFonts w:ascii="Times New Roman" w:hAnsi="Times New Roman" w:cs="Times New Roman"/>
          <w:sz w:val="24"/>
        </w:rPr>
        <w:t>e</w:t>
      </w:r>
      <w:bookmarkStart w:id="0" w:name="_GoBack"/>
      <w:bookmarkEnd w:id="0"/>
      <w:r w:rsidRPr="00724107">
        <w:rPr>
          <w:rFonts w:ascii="Times New Roman" w:hAnsi="Times New Roman" w:cs="Times New Roman"/>
          <w:sz w:val="24"/>
        </w:rPr>
        <w:t>ties, ka tas ir skaidri salasāms.</w:t>
      </w:r>
    </w:p>
    <w:sectPr w:rsidR="00CE1ED7" w:rsidRPr="0072410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AFB" w:rsidRDefault="00E44AFB" w:rsidP="003206CB">
      <w:pPr>
        <w:spacing w:after="0" w:line="240" w:lineRule="auto"/>
      </w:pPr>
      <w:r>
        <w:separator/>
      </w:r>
    </w:p>
  </w:endnote>
  <w:endnote w:type="continuationSeparator" w:id="0">
    <w:p w:rsidR="00E44AFB" w:rsidRDefault="00E44AFB" w:rsidP="0032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84772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7D5F" w:rsidRDefault="00837D5F">
        <w:pPr>
          <w:pStyle w:val="Footer"/>
          <w:jc w:val="right"/>
        </w:pPr>
        <w:r w:rsidRPr="00C57325">
          <w:rPr>
            <w:noProof/>
            <w:lang w:eastAsia="en-GB"/>
          </w:rPr>
          <w:drawing>
            <wp:anchor distT="0" distB="0" distL="114300" distR="114300" simplePos="0" relativeHeight="251659264" behindDoc="0" locked="0" layoutInCell="1" allowOverlap="1" wp14:anchorId="79F604D6" wp14:editId="6E247502">
              <wp:simplePos x="0" y="0"/>
              <wp:positionH relativeFrom="column">
                <wp:posOffset>-542925</wp:posOffset>
              </wp:positionH>
              <wp:positionV relativeFrom="paragraph">
                <wp:posOffset>170180</wp:posOffset>
              </wp:positionV>
              <wp:extent cx="3554233" cy="379694"/>
              <wp:effectExtent l="0" t="0" r="0" b="1905"/>
              <wp:wrapSquare wrapText="bothSides"/>
              <wp:docPr id="29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3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54233" cy="3796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CF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06CB" w:rsidRPr="003206CB" w:rsidRDefault="003206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AFB" w:rsidRDefault="00E44AFB" w:rsidP="003206CB">
      <w:pPr>
        <w:spacing w:after="0" w:line="240" w:lineRule="auto"/>
      </w:pPr>
      <w:r>
        <w:separator/>
      </w:r>
    </w:p>
  </w:footnote>
  <w:footnote w:type="continuationSeparator" w:id="0">
    <w:p w:rsidR="00E44AFB" w:rsidRDefault="00E44AFB" w:rsidP="00320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6CB" w:rsidRDefault="003206CB" w:rsidP="003206CB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2028825" cy="1057275"/>
          <wp:effectExtent l="0" t="0" r="9525" b="9525"/>
          <wp:docPr id="1" name="Picture 1" descr="ll_133860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l_133860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04FD9"/>
    <w:multiLevelType w:val="hybridMultilevel"/>
    <w:tmpl w:val="DC961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CB"/>
    <w:rsid w:val="002F5142"/>
    <w:rsid w:val="003206CB"/>
    <w:rsid w:val="00344094"/>
    <w:rsid w:val="003B0599"/>
    <w:rsid w:val="0058691C"/>
    <w:rsid w:val="00724107"/>
    <w:rsid w:val="007A3956"/>
    <w:rsid w:val="00837D5F"/>
    <w:rsid w:val="00991A10"/>
    <w:rsid w:val="00A41A1D"/>
    <w:rsid w:val="00AA7529"/>
    <w:rsid w:val="00B45736"/>
    <w:rsid w:val="00CE1ED7"/>
    <w:rsid w:val="00DB55D4"/>
    <w:rsid w:val="00E44AFB"/>
    <w:rsid w:val="00E6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22917C-1F05-4CD4-8BA4-1109A801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736"/>
    <w:pPr>
      <w:spacing w:after="200" w:line="276" w:lineRule="auto"/>
    </w:pPr>
    <w:rPr>
      <w:rFonts w:eastAsiaTheme="minorEastAsia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0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6CB"/>
  </w:style>
  <w:style w:type="paragraph" w:styleId="Footer">
    <w:name w:val="footer"/>
    <w:basedOn w:val="Normal"/>
    <w:link w:val="FooterChar"/>
    <w:uiPriority w:val="99"/>
    <w:unhideWhenUsed/>
    <w:rsid w:val="00320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6CB"/>
  </w:style>
  <w:style w:type="table" w:styleId="TableGrid">
    <w:name w:val="Table Grid"/>
    <w:basedOn w:val="TableNormal"/>
    <w:uiPriority w:val="39"/>
    <w:rsid w:val="00B45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2463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Radzins</dc:creator>
  <cp:keywords/>
  <dc:description/>
  <cp:lastModifiedBy>Oskars Radzins</cp:lastModifiedBy>
  <cp:revision>2</cp:revision>
  <dcterms:created xsi:type="dcterms:W3CDTF">2021-03-03T10:06:00Z</dcterms:created>
  <dcterms:modified xsi:type="dcterms:W3CDTF">2021-03-05T10:38:00Z</dcterms:modified>
</cp:coreProperties>
</file>