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28FB5" w14:textId="77777777" w:rsidR="00076286" w:rsidRDefault="00A915F0">
      <w:pPr>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BIO-GO-Higher</w:t>
      </w:r>
    </w:p>
    <w:p w14:paraId="669FE998" w14:textId="39D9CFFF" w:rsidR="00076286" w:rsidRDefault="00A915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Atbildes uz </w:t>
      </w:r>
      <w:r w:rsidR="00EC1485">
        <w:rPr>
          <w:rFonts w:ascii="Times New Roman" w:eastAsia="Times New Roman" w:hAnsi="Times New Roman" w:cs="Times New Roman"/>
          <w:b/>
          <w:i/>
          <w:sz w:val="28"/>
          <w:szCs w:val="28"/>
        </w:rPr>
        <w:t>Fizikas</w:t>
      </w:r>
      <w:r>
        <w:rPr>
          <w:rFonts w:ascii="Times New Roman" w:eastAsia="Times New Roman" w:hAnsi="Times New Roman" w:cs="Times New Roman"/>
          <w:b/>
          <w:i/>
          <w:sz w:val="28"/>
          <w:szCs w:val="28"/>
        </w:rPr>
        <w:t xml:space="preserve"> kārtas</w:t>
      </w:r>
      <w:r>
        <w:rPr>
          <w:rFonts w:ascii="Times New Roman" w:eastAsia="Times New Roman" w:hAnsi="Times New Roman" w:cs="Times New Roman"/>
          <w:sz w:val="28"/>
          <w:szCs w:val="28"/>
        </w:rPr>
        <w:t xml:space="preserve"> jautājumiem</w:t>
      </w:r>
    </w:p>
    <w:p w14:paraId="1FD15A11" w14:textId="77777777" w:rsidR="00076286" w:rsidRDefault="00A915F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Komandas nosaukums: </w:t>
      </w:r>
    </w:p>
    <w:p w14:paraId="3D78FC97" w14:textId="77777777" w:rsidR="00076286" w:rsidRDefault="00076286">
      <w:pPr>
        <w:rPr>
          <w:rFonts w:ascii="Times New Roman" w:eastAsia="Times New Roman" w:hAnsi="Times New Roman" w:cs="Times New Roman"/>
          <w:sz w:val="24"/>
          <w:szCs w:val="24"/>
        </w:rPr>
      </w:pPr>
    </w:p>
    <w:p w14:paraId="657F1275" w14:textId="77777777" w:rsidR="00076286" w:rsidRDefault="00A1516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Pirmā daļa – testa jautājumi</w:t>
      </w:r>
    </w:p>
    <w:p w14:paraId="56F3F808" w14:textId="77777777" w:rsidR="00076286" w:rsidRDefault="00076286">
      <w:pPr>
        <w:rPr>
          <w:rFonts w:ascii="Times New Roman" w:eastAsia="Times New Roman" w:hAnsi="Times New Roman" w:cs="Times New Roman"/>
          <w:sz w:val="24"/>
          <w:szCs w:val="24"/>
        </w:rPr>
      </w:pPr>
    </w:p>
    <w:tbl>
      <w:tblPr>
        <w:tblStyle w:val="a"/>
        <w:tblW w:w="4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93"/>
      </w:tblGrid>
      <w:tr w:rsidR="00076286" w14:paraId="4292E81B" w14:textId="77777777" w:rsidTr="00D616DD">
        <w:trPr>
          <w:jc w:val="center"/>
        </w:trPr>
        <w:tc>
          <w:tcPr>
            <w:tcW w:w="1555" w:type="dxa"/>
            <w:vAlign w:val="center"/>
          </w:tcPr>
          <w:p w14:paraId="687F2977" w14:textId="77777777" w:rsidR="00076286" w:rsidRPr="00D616DD" w:rsidRDefault="00A915F0" w:rsidP="00D616DD">
            <w:pPr>
              <w:jc w:val="center"/>
              <w:rPr>
                <w:rFonts w:ascii="Times New Roman" w:eastAsia="Times New Roman" w:hAnsi="Times New Roman" w:cs="Times New Roman"/>
                <w:b/>
                <w:sz w:val="24"/>
                <w:szCs w:val="24"/>
              </w:rPr>
            </w:pPr>
            <w:r w:rsidRPr="00D616DD">
              <w:rPr>
                <w:rFonts w:ascii="Times New Roman" w:eastAsia="Times New Roman" w:hAnsi="Times New Roman" w:cs="Times New Roman"/>
                <w:b/>
                <w:sz w:val="24"/>
                <w:szCs w:val="24"/>
              </w:rPr>
              <w:t>Testa jautājuma nr.</w:t>
            </w:r>
          </w:p>
        </w:tc>
        <w:tc>
          <w:tcPr>
            <w:tcW w:w="2693" w:type="dxa"/>
            <w:vAlign w:val="center"/>
          </w:tcPr>
          <w:p w14:paraId="71669CE9" w14:textId="77777777" w:rsidR="00D616DD" w:rsidRDefault="00A915F0" w:rsidP="00D616DD">
            <w:pPr>
              <w:jc w:val="center"/>
              <w:rPr>
                <w:rFonts w:ascii="Times New Roman" w:eastAsia="Times New Roman" w:hAnsi="Times New Roman" w:cs="Times New Roman"/>
                <w:sz w:val="24"/>
                <w:szCs w:val="24"/>
              </w:rPr>
            </w:pPr>
            <w:r w:rsidRPr="00D616DD">
              <w:rPr>
                <w:rFonts w:ascii="Times New Roman" w:eastAsia="Times New Roman" w:hAnsi="Times New Roman" w:cs="Times New Roman"/>
                <w:b/>
                <w:sz w:val="24"/>
                <w:szCs w:val="24"/>
              </w:rPr>
              <w:t>Atbilde</w:t>
            </w:r>
          </w:p>
          <w:p w14:paraId="089E78F4"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16DD">
              <w:rPr>
                <w:rFonts w:ascii="Times New Roman" w:eastAsia="Times New Roman" w:hAnsi="Times New Roman" w:cs="Times New Roman"/>
                <w:i/>
                <w:sz w:val="24"/>
                <w:szCs w:val="24"/>
              </w:rPr>
              <w:t>norādiet tikai burtu pareizajai atbildei</w:t>
            </w:r>
            <w:r>
              <w:rPr>
                <w:rFonts w:ascii="Times New Roman" w:eastAsia="Times New Roman" w:hAnsi="Times New Roman" w:cs="Times New Roman"/>
                <w:sz w:val="24"/>
                <w:szCs w:val="24"/>
              </w:rPr>
              <w:t>)</w:t>
            </w:r>
          </w:p>
        </w:tc>
      </w:tr>
      <w:tr w:rsidR="00076286" w14:paraId="436F18A1" w14:textId="77777777" w:rsidTr="000621A8">
        <w:trPr>
          <w:trHeight w:val="454"/>
          <w:jc w:val="center"/>
        </w:trPr>
        <w:tc>
          <w:tcPr>
            <w:tcW w:w="1555" w:type="dxa"/>
            <w:vAlign w:val="center"/>
          </w:tcPr>
          <w:p w14:paraId="18DF27E1"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14:paraId="4409B4EF" w14:textId="77777777" w:rsidR="00076286" w:rsidRDefault="00076286">
            <w:pPr>
              <w:jc w:val="center"/>
              <w:rPr>
                <w:rFonts w:ascii="Times New Roman" w:eastAsia="Times New Roman" w:hAnsi="Times New Roman" w:cs="Times New Roman"/>
                <w:b/>
                <w:sz w:val="24"/>
                <w:szCs w:val="24"/>
              </w:rPr>
            </w:pPr>
          </w:p>
        </w:tc>
      </w:tr>
      <w:tr w:rsidR="00076286" w14:paraId="2F90FFE4" w14:textId="77777777" w:rsidTr="000621A8">
        <w:trPr>
          <w:trHeight w:val="454"/>
          <w:jc w:val="center"/>
        </w:trPr>
        <w:tc>
          <w:tcPr>
            <w:tcW w:w="1555" w:type="dxa"/>
            <w:vAlign w:val="center"/>
          </w:tcPr>
          <w:p w14:paraId="1810B03B"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14:paraId="534595CF" w14:textId="77777777" w:rsidR="00076286" w:rsidRDefault="00076286">
            <w:pPr>
              <w:jc w:val="center"/>
              <w:rPr>
                <w:rFonts w:ascii="Times New Roman" w:eastAsia="Times New Roman" w:hAnsi="Times New Roman" w:cs="Times New Roman"/>
                <w:b/>
                <w:sz w:val="24"/>
                <w:szCs w:val="24"/>
              </w:rPr>
            </w:pPr>
          </w:p>
        </w:tc>
      </w:tr>
      <w:tr w:rsidR="00076286" w14:paraId="05AF6B65" w14:textId="77777777" w:rsidTr="000621A8">
        <w:trPr>
          <w:trHeight w:val="454"/>
          <w:jc w:val="center"/>
        </w:trPr>
        <w:tc>
          <w:tcPr>
            <w:tcW w:w="1555" w:type="dxa"/>
            <w:vAlign w:val="center"/>
          </w:tcPr>
          <w:p w14:paraId="68B59190"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14:paraId="189E22F2" w14:textId="77777777" w:rsidR="00076286" w:rsidRDefault="00076286">
            <w:pPr>
              <w:jc w:val="center"/>
              <w:rPr>
                <w:rFonts w:ascii="Times New Roman" w:eastAsia="Times New Roman" w:hAnsi="Times New Roman" w:cs="Times New Roman"/>
                <w:b/>
                <w:sz w:val="24"/>
                <w:szCs w:val="24"/>
              </w:rPr>
            </w:pPr>
          </w:p>
        </w:tc>
      </w:tr>
      <w:tr w:rsidR="00076286" w14:paraId="280CA8EA" w14:textId="77777777" w:rsidTr="000621A8">
        <w:trPr>
          <w:trHeight w:val="454"/>
          <w:jc w:val="center"/>
        </w:trPr>
        <w:tc>
          <w:tcPr>
            <w:tcW w:w="1555" w:type="dxa"/>
            <w:vAlign w:val="center"/>
          </w:tcPr>
          <w:p w14:paraId="35B7AE20"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14:paraId="629FD073" w14:textId="77777777" w:rsidR="00076286" w:rsidRDefault="00076286">
            <w:pPr>
              <w:jc w:val="center"/>
              <w:rPr>
                <w:rFonts w:ascii="Times New Roman" w:eastAsia="Times New Roman" w:hAnsi="Times New Roman" w:cs="Times New Roman"/>
                <w:b/>
                <w:sz w:val="24"/>
                <w:szCs w:val="24"/>
              </w:rPr>
            </w:pPr>
          </w:p>
        </w:tc>
      </w:tr>
      <w:tr w:rsidR="00076286" w14:paraId="7A27B09B" w14:textId="77777777" w:rsidTr="000621A8">
        <w:trPr>
          <w:trHeight w:val="454"/>
          <w:jc w:val="center"/>
        </w:trPr>
        <w:tc>
          <w:tcPr>
            <w:tcW w:w="1555" w:type="dxa"/>
            <w:vAlign w:val="center"/>
          </w:tcPr>
          <w:p w14:paraId="08B8EA62"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14:paraId="39046F1E" w14:textId="77777777" w:rsidR="00076286" w:rsidRDefault="00076286">
            <w:pPr>
              <w:jc w:val="center"/>
              <w:rPr>
                <w:rFonts w:ascii="Times New Roman" w:eastAsia="Times New Roman" w:hAnsi="Times New Roman" w:cs="Times New Roman"/>
                <w:b/>
                <w:sz w:val="24"/>
                <w:szCs w:val="24"/>
              </w:rPr>
            </w:pPr>
          </w:p>
        </w:tc>
      </w:tr>
      <w:tr w:rsidR="00076286" w14:paraId="76497B57" w14:textId="77777777" w:rsidTr="000621A8">
        <w:trPr>
          <w:trHeight w:val="454"/>
          <w:jc w:val="center"/>
        </w:trPr>
        <w:tc>
          <w:tcPr>
            <w:tcW w:w="1555" w:type="dxa"/>
            <w:vAlign w:val="center"/>
          </w:tcPr>
          <w:p w14:paraId="5FAF1AED"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tcPr>
          <w:p w14:paraId="5BA8D03C" w14:textId="77777777" w:rsidR="00076286" w:rsidRDefault="00076286">
            <w:pPr>
              <w:jc w:val="center"/>
              <w:rPr>
                <w:rFonts w:ascii="Times New Roman" w:eastAsia="Times New Roman" w:hAnsi="Times New Roman" w:cs="Times New Roman"/>
                <w:b/>
                <w:sz w:val="24"/>
                <w:szCs w:val="24"/>
              </w:rPr>
            </w:pPr>
          </w:p>
        </w:tc>
      </w:tr>
      <w:tr w:rsidR="00076286" w14:paraId="7155DF0E" w14:textId="77777777" w:rsidTr="000621A8">
        <w:trPr>
          <w:trHeight w:val="454"/>
          <w:jc w:val="center"/>
        </w:trPr>
        <w:tc>
          <w:tcPr>
            <w:tcW w:w="1555" w:type="dxa"/>
            <w:vAlign w:val="center"/>
          </w:tcPr>
          <w:p w14:paraId="7C0DA7DF"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14:paraId="32EE0C2D" w14:textId="77777777" w:rsidR="00076286" w:rsidRDefault="00076286">
            <w:pPr>
              <w:jc w:val="center"/>
              <w:rPr>
                <w:rFonts w:ascii="Times New Roman" w:eastAsia="Times New Roman" w:hAnsi="Times New Roman" w:cs="Times New Roman"/>
                <w:b/>
                <w:sz w:val="24"/>
                <w:szCs w:val="24"/>
              </w:rPr>
            </w:pPr>
          </w:p>
        </w:tc>
      </w:tr>
      <w:tr w:rsidR="00076286" w14:paraId="1520275C" w14:textId="77777777" w:rsidTr="000621A8">
        <w:trPr>
          <w:trHeight w:val="454"/>
          <w:jc w:val="center"/>
        </w:trPr>
        <w:tc>
          <w:tcPr>
            <w:tcW w:w="1555" w:type="dxa"/>
            <w:vAlign w:val="center"/>
          </w:tcPr>
          <w:p w14:paraId="065B0B95"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14:paraId="6DD81164" w14:textId="77777777" w:rsidR="00076286" w:rsidRDefault="00076286">
            <w:pPr>
              <w:jc w:val="center"/>
              <w:rPr>
                <w:rFonts w:ascii="Times New Roman" w:eastAsia="Times New Roman" w:hAnsi="Times New Roman" w:cs="Times New Roman"/>
                <w:b/>
                <w:sz w:val="24"/>
                <w:szCs w:val="24"/>
              </w:rPr>
            </w:pPr>
          </w:p>
        </w:tc>
      </w:tr>
      <w:tr w:rsidR="00076286" w14:paraId="78400928" w14:textId="77777777" w:rsidTr="000621A8">
        <w:trPr>
          <w:trHeight w:val="454"/>
          <w:jc w:val="center"/>
        </w:trPr>
        <w:tc>
          <w:tcPr>
            <w:tcW w:w="1555" w:type="dxa"/>
            <w:vAlign w:val="center"/>
          </w:tcPr>
          <w:p w14:paraId="0D92BBFB"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tcPr>
          <w:p w14:paraId="51425191" w14:textId="77777777" w:rsidR="00076286" w:rsidRDefault="00076286">
            <w:pPr>
              <w:jc w:val="center"/>
              <w:rPr>
                <w:rFonts w:ascii="Times New Roman" w:eastAsia="Times New Roman" w:hAnsi="Times New Roman" w:cs="Times New Roman"/>
                <w:b/>
                <w:sz w:val="24"/>
                <w:szCs w:val="24"/>
              </w:rPr>
            </w:pPr>
          </w:p>
        </w:tc>
      </w:tr>
      <w:tr w:rsidR="00076286" w14:paraId="70D057DC" w14:textId="77777777" w:rsidTr="000621A8">
        <w:trPr>
          <w:trHeight w:val="454"/>
          <w:jc w:val="center"/>
        </w:trPr>
        <w:tc>
          <w:tcPr>
            <w:tcW w:w="1555" w:type="dxa"/>
            <w:vAlign w:val="center"/>
          </w:tcPr>
          <w:p w14:paraId="4BAC296F"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3" w:type="dxa"/>
          </w:tcPr>
          <w:p w14:paraId="26BE625D" w14:textId="77777777" w:rsidR="00076286" w:rsidRDefault="00076286">
            <w:pPr>
              <w:jc w:val="center"/>
              <w:rPr>
                <w:rFonts w:ascii="Times New Roman" w:eastAsia="Times New Roman" w:hAnsi="Times New Roman" w:cs="Times New Roman"/>
                <w:b/>
                <w:sz w:val="24"/>
                <w:szCs w:val="24"/>
              </w:rPr>
            </w:pPr>
          </w:p>
        </w:tc>
      </w:tr>
      <w:tr w:rsidR="00810911" w14:paraId="4DB8D81D" w14:textId="77777777" w:rsidTr="000621A8">
        <w:trPr>
          <w:trHeight w:val="454"/>
          <w:jc w:val="center"/>
        </w:trPr>
        <w:tc>
          <w:tcPr>
            <w:tcW w:w="1555" w:type="dxa"/>
            <w:vAlign w:val="center"/>
          </w:tcPr>
          <w:p w14:paraId="3E9125CC" w14:textId="3456CF5D" w:rsidR="00810911" w:rsidRDefault="00810911" w:rsidP="0081091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93" w:type="dxa"/>
          </w:tcPr>
          <w:p w14:paraId="6163D395" w14:textId="77777777" w:rsidR="00810911" w:rsidRDefault="00810911">
            <w:pPr>
              <w:jc w:val="center"/>
              <w:rPr>
                <w:rFonts w:ascii="Times New Roman" w:eastAsia="Times New Roman" w:hAnsi="Times New Roman" w:cs="Times New Roman"/>
                <w:b/>
                <w:sz w:val="24"/>
                <w:szCs w:val="24"/>
              </w:rPr>
            </w:pPr>
          </w:p>
        </w:tc>
      </w:tr>
      <w:tr w:rsidR="00810911" w14:paraId="273638BF" w14:textId="77777777" w:rsidTr="000621A8">
        <w:trPr>
          <w:trHeight w:val="454"/>
          <w:jc w:val="center"/>
        </w:trPr>
        <w:tc>
          <w:tcPr>
            <w:tcW w:w="1555" w:type="dxa"/>
            <w:vAlign w:val="center"/>
          </w:tcPr>
          <w:p w14:paraId="74184CF5" w14:textId="6A047C19"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93" w:type="dxa"/>
          </w:tcPr>
          <w:p w14:paraId="634D4AAA" w14:textId="77777777" w:rsidR="00810911" w:rsidRDefault="00810911">
            <w:pPr>
              <w:jc w:val="center"/>
              <w:rPr>
                <w:rFonts w:ascii="Times New Roman" w:eastAsia="Times New Roman" w:hAnsi="Times New Roman" w:cs="Times New Roman"/>
                <w:b/>
                <w:sz w:val="24"/>
                <w:szCs w:val="24"/>
              </w:rPr>
            </w:pPr>
          </w:p>
        </w:tc>
      </w:tr>
      <w:tr w:rsidR="00810911" w14:paraId="21ACE9B9" w14:textId="77777777" w:rsidTr="000621A8">
        <w:trPr>
          <w:trHeight w:val="454"/>
          <w:jc w:val="center"/>
        </w:trPr>
        <w:tc>
          <w:tcPr>
            <w:tcW w:w="1555" w:type="dxa"/>
            <w:vAlign w:val="center"/>
          </w:tcPr>
          <w:p w14:paraId="57BBF81A" w14:textId="5F6CBB52"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93" w:type="dxa"/>
          </w:tcPr>
          <w:p w14:paraId="6129F51B" w14:textId="77777777" w:rsidR="00810911" w:rsidRDefault="00810911">
            <w:pPr>
              <w:jc w:val="center"/>
              <w:rPr>
                <w:rFonts w:ascii="Times New Roman" w:eastAsia="Times New Roman" w:hAnsi="Times New Roman" w:cs="Times New Roman"/>
                <w:b/>
                <w:sz w:val="24"/>
                <w:szCs w:val="24"/>
              </w:rPr>
            </w:pPr>
          </w:p>
        </w:tc>
      </w:tr>
      <w:tr w:rsidR="00810911" w14:paraId="08BBE824" w14:textId="77777777" w:rsidTr="000621A8">
        <w:trPr>
          <w:trHeight w:val="454"/>
          <w:jc w:val="center"/>
        </w:trPr>
        <w:tc>
          <w:tcPr>
            <w:tcW w:w="1555" w:type="dxa"/>
            <w:vAlign w:val="center"/>
          </w:tcPr>
          <w:p w14:paraId="7CCA4527" w14:textId="24F62D31"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Pr>
          <w:p w14:paraId="76CBEFD0" w14:textId="77777777" w:rsidR="00810911" w:rsidRDefault="00810911">
            <w:pPr>
              <w:jc w:val="center"/>
              <w:rPr>
                <w:rFonts w:ascii="Times New Roman" w:eastAsia="Times New Roman" w:hAnsi="Times New Roman" w:cs="Times New Roman"/>
                <w:b/>
                <w:sz w:val="24"/>
                <w:szCs w:val="24"/>
              </w:rPr>
            </w:pPr>
          </w:p>
        </w:tc>
      </w:tr>
      <w:tr w:rsidR="00810911" w14:paraId="0DB4AA16" w14:textId="77777777" w:rsidTr="000621A8">
        <w:trPr>
          <w:trHeight w:val="454"/>
          <w:jc w:val="center"/>
        </w:trPr>
        <w:tc>
          <w:tcPr>
            <w:tcW w:w="1555" w:type="dxa"/>
            <w:vAlign w:val="center"/>
          </w:tcPr>
          <w:p w14:paraId="16AE2216" w14:textId="26C70D1F"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93" w:type="dxa"/>
          </w:tcPr>
          <w:p w14:paraId="315E677B" w14:textId="77777777" w:rsidR="00810911" w:rsidRDefault="00810911">
            <w:pPr>
              <w:jc w:val="center"/>
              <w:rPr>
                <w:rFonts w:ascii="Times New Roman" w:eastAsia="Times New Roman" w:hAnsi="Times New Roman" w:cs="Times New Roman"/>
                <w:b/>
                <w:sz w:val="24"/>
                <w:szCs w:val="24"/>
              </w:rPr>
            </w:pPr>
          </w:p>
        </w:tc>
      </w:tr>
      <w:tr w:rsidR="00810911" w14:paraId="03E47F46" w14:textId="77777777" w:rsidTr="000621A8">
        <w:trPr>
          <w:trHeight w:val="454"/>
          <w:jc w:val="center"/>
        </w:trPr>
        <w:tc>
          <w:tcPr>
            <w:tcW w:w="1555" w:type="dxa"/>
            <w:vAlign w:val="center"/>
          </w:tcPr>
          <w:p w14:paraId="0033154A" w14:textId="74A34DA7"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693" w:type="dxa"/>
          </w:tcPr>
          <w:p w14:paraId="42C4685D" w14:textId="77777777" w:rsidR="00810911" w:rsidRDefault="00810911">
            <w:pPr>
              <w:jc w:val="center"/>
              <w:rPr>
                <w:rFonts w:ascii="Times New Roman" w:eastAsia="Times New Roman" w:hAnsi="Times New Roman" w:cs="Times New Roman"/>
                <w:b/>
                <w:sz w:val="24"/>
                <w:szCs w:val="24"/>
              </w:rPr>
            </w:pPr>
          </w:p>
        </w:tc>
      </w:tr>
      <w:tr w:rsidR="00810911" w14:paraId="1C6BC4E7" w14:textId="77777777" w:rsidTr="000621A8">
        <w:trPr>
          <w:trHeight w:val="454"/>
          <w:jc w:val="center"/>
        </w:trPr>
        <w:tc>
          <w:tcPr>
            <w:tcW w:w="1555" w:type="dxa"/>
            <w:vAlign w:val="center"/>
          </w:tcPr>
          <w:p w14:paraId="0F0FBD0F" w14:textId="057614CC"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693" w:type="dxa"/>
          </w:tcPr>
          <w:p w14:paraId="69D49BD9" w14:textId="77777777" w:rsidR="00810911" w:rsidRDefault="00810911">
            <w:pPr>
              <w:jc w:val="center"/>
              <w:rPr>
                <w:rFonts w:ascii="Times New Roman" w:eastAsia="Times New Roman" w:hAnsi="Times New Roman" w:cs="Times New Roman"/>
                <w:b/>
                <w:sz w:val="24"/>
                <w:szCs w:val="24"/>
              </w:rPr>
            </w:pPr>
          </w:p>
        </w:tc>
      </w:tr>
      <w:tr w:rsidR="00810911" w14:paraId="11997C21" w14:textId="77777777" w:rsidTr="000621A8">
        <w:trPr>
          <w:trHeight w:val="454"/>
          <w:jc w:val="center"/>
        </w:trPr>
        <w:tc>
          <w:tcPr>
            <w:tcW w:w="1555" w:type="dxa"/>
            <w:vAlign w:val="center"/>
          </w:tcPr>
          <w:p w14:paraId="37231EE5" w14:textId="7E462EBD"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693" w:type="dxa"/>
          </w:tcPr>
          <w:p w14:paraId="5964F861" w14:textId="77777777" w:rsidR="00810911" w:rsidRDefault="00810911">
            <w:pPr>
              <w:jc w:val="center"/>
              <w:rPr>
                <w:rFonts w:ascii="Times New Roman" w:eastAsia="Times New Roman" w:hAnsi="Times New Roman" w:cs="Times New Roman"/>
                <w:b/>
                <w:sz w:val="24"/>
                <w:szCs w:val="24"/>
              </w:rPr>
            </w:pPr>
          </w:p>
        </w:tc>
      </w:tr>
      <w:tr w:rsidR="00810911" w14:paraId="2A3BA1D9" w14:textId="77777777" w:rsidTr="000621A8">
        <w:trPr>
          <w:trHeight w:val="454"/>
          <w:jc w:val="center"/>
        </w:trPr>
        <w:tc>
          <w:tcPr>
            <w:tcW w:w="1555" w:type="dxa"/>
            <w:vAlign w:val="center"/>
          </w:tcPr>
          <w:p w14:paraId="66D7F3AB" w14:textId="36489F8D"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693" w:type="dxa"/>
          </w:tcPr>
          <w:p w14:paraId="05ABC89B" w14:textId="77777777" w:rsidR="00810911" w:rsidRDefault="00810911">
            <w:pPr>
              <w:jc w:val="center"/>
              <w:rPr>
                <w:rFonts w:ascii="Times New Roman" w:eastAsia="Times New Roman" w:hAnsi="Times New Roman" w:cs="Times New Roman"/>
                <w:b/>
                <w:sz w:val="24"/>
                <w:szCs w:val="24"/>
              </w:rPr>
            </w:pPr>
          </w:p>
        </w:tc>
      </w:tr>
      <w:tr w:rsidR="00810911" w14:paraId="18735007" w14:textId="77777777" w:rsidTr="000621A8">
        <w:trPr>
          <w:trHeight w:val="454"/>
          <w:jc w:val="center"/>
        </w:trPr>
        <w:tc>
          <w:tcPr>
            <w:tcW w:w="1555" w:type="dxa"/>
            <w:vAlign w:val="center"/>
          </w:tcPr>
          <w:p w14:paraId="2A05A12C" w14:textId="1E469086" w:rsidR="00810911" w:rsidRDefault="00810911"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693" w:type="dxa"/>
          </w:tcPr>
          <w:p w14:paraId="3504E934" w14:textId="77777777" w:rsidR="00810911" w:rsidRDefault="00810911">
            <w:pPr>
              <w:jc w:val="center"/>
              <w:rPr>
                <w:rFonts w:ascii="Times New Roman" w:eastAsia="Times New Roman" w:hAnsi="Times New Roman" w:cs="Times New Roman"/>
                <w:b/>
                <w:sz w:val="24"/>
                <w:szCs w:val="24"/>
              </w:rPr>
            </w:pPr>
          </w:p>
        </w:tc>
      </w:tr>
    </w:tbl>
    <w:p w14:paraId="6F29DDC2" w14:textId="1FBB009B" w:rsidR="00076286" w:rsidRPr="0079717C" w:rsidRDefault="00A1516B">
      <w:pPr>
        <w:rPr>
          <w:rStyle w:val="Strong"/>
          <w:rFonts w:ascii="Times New Roman" w:hAnsi="Times New Roman" w:cs="Times New Roman"/>
          <w:sz w:val="28"/>
          <w:szCs w:val="28"/>
        </w:rPr>
      </w:pPr>
      <w:bookmarkStart w:id="1" w:name="_heading=h.gjdgxs" w:colFirst="0" w:colLast="0"/>
      <w:bookmarkEnd w:id="1"/>
      <w:r w:rsidRPr="0079717C">
        <w:rPr>
          <w:rStyle w:val="Strong"/>
          <w:rFonts w:ascii="Times New Roman" w:hAnsi="Times New Roman" w:cs="Times New Roman"/>
          <w:sz w:val="28"/>
          <w:szCs w:val="28"/>
        </w:rPr>
        <w:lastRenderedPageBreak/>
        <w:t xml:space="preserve">Otrā daļa - </w:t>
      </w:r>
      <w:r w:rsidR="009042DC" w:rsidRPr="0079717C">
        <w:rPr>
          <w:rStyle w:val="Strong"/>
          <w:rFonts w:ascii="Times New Roman" w:hAnsi="Times New Roman" w:cs="Times New Roman"/>
          <w:sz w:val="28"/>
          <w:szCs w:val="28"/>
        </w:rPr>
        <w:t>Rēķināmie</w:t>
      </w:r>
      <w:r w:rsidR="00A915F0" w:rsidRPr="0079717C">
        <w:rPr>
          <w:rStyle w:val="Strong"/>
          <w:rFonts w:ascii="Times New Roman" w:hAnsi="Times New Roman" w:cs="Times New Roman"/>
          <w:sz w:val="28"/>
          <w:szCs w:val="28"/>
        </w:rPr>
        <w:t>, novērojamie un praktiski veicamie uzdevumi:</w:t>
      </w:r>
    </w:p>
    <w:p w14:paraId="342D5948" w14:textId="04B61D4D" w:rsidR="00076286" w:rsidRPr="00266E30" w:rsidRDefault="00A915F0">
      <w:pPr>
        <w:pStyle w:val="Heading2"/>
        <w:shd w:val="clear" w:color="auto" w:fill="FFFFFF"/>
        <w:spacing w:line="240" w:lineRule="auto"/>
        <w:rPr>
          <w:sz w:val="28"/>
        </w:rPr>
      </w:pPr>
      <w:bookmarkStart w:id="2" w:name="_heading=h.wltya4tar7ti" w:colFirst="0" w:colLast="0"/>
      <w:bookmarkStart w:id="3" w:name="_heading=h.l28qsoattdwv" w:colFirst="0" w:colLast="0"/>
      <w:bookmarkEnd w:id="2"/>
      <w:bookmarkEnd w:id="3"/>
      <w:r w:rsidRPr="00266E30">
        <w:rPr>
          <w:rFonts w:ascii="Times New Roman" w:eastAsia="Times New Roman" w:hAnsi="Times New Roman" w:cs="Times New Roman"/>
          <w:sz w:val="28"/>
        </w:rPr>
        <w:t xml:space="preserve">1. </w:t>
      </w:r>
      <w:r w:rsidR="00810911">
        <w:rPr>
          <w:rFonts w:ascii="Times New Roman" w:eastAsia="Times New Roman" w:hAnsi="Times New Roman" w:cs="Times New Roman"/>
          <w:sz w:val="28"/>
        </w:rPr>
        <w:t>Uzdevums “Video uzdevums”</w:t>
      </w:r>
    </w:p>
    <w:p w14:paraId="58E3A884" w14:textId="0E1EB48B" w:rsidR="00DC5AD3" w:rsidRDefault="00810911" w:rsidP="00DC5AD3">
      <w:pPr>
        <w:jc w:val="both"/>
        <w:rPr>
          <w:rFonts w:ascii="Times New Roman" w:eastAsia="Times New Roman" w:hAnsi="Times New Roman" w:cs="Times New Roman"/>
          <w:b/>
          <w:sz w:val="24"/>
          <w:szCs w:val="24"/>
        </w:rPr>
      </w:pPr>
      <w:r w:rsidRPr="009D6548">
        <w:rPr>
          <w:rFonts w:ascii="Times New Roman" w:eastAsia="Times New Roman" w:hAnsi="Times New Roman" w:cs="Times New Roman"/>
          <w:color w:val="000000"/>
          <w:sz w:val="24"/>
          <w:szCs w:val="24"/>
        </w:rPr>
        <w:t xml:space="preserve">Uzdevuma apraksta maksimālais garums </w:t>
      </w:r>
      <w:r w:rsidR="00AE0DD5">
        <w:rPr>
          <w:rFonts w:ascii="Times New Roman" w:eastAsia="Times New Roman" w:hAnsi="Times New Roman" w:cs="Times New Roman"/>
          <w:color w:val="000000"/>
          <w:sz w:val="24"/>
          <w:szCs w:val="24"/>
        </w:rPr>
        <w:t>viena</w:t>
      </w:r>
      <w:r w:rsidRPr="009D6548">
        <w:rPr>
          <w:rFonts w:ascii="Times New Roman" w:eastAsia="Times New Roman" w:hAnsi="Times New Roman" w:cs="Times New Roman"/>
          <w:color w:val="000000"/>
          <w:sz w:val="24"/>
          <w:szCs w:val="24"/>
        </w:rPr>
        <w:t xml:space="preserve"> A4 formāta lapa.</w:t>
      </w:r>
      <w:r w:rsidR="00DC5AD3" w:rsidRPr="009D6548">
        <w:rPr>
          <w:rFonts w:ascii="Times New Roman" w:eastAsia="Times New Roman" w:hAnsi="Times New Roman" w:cs="Times New Roman"/>
          <w:sz w:val="24"/>
          <w:szCs w:val="24"/>
        </w:rPr>
        <w:t xml:space="preserve">Teksta formāts Times New Roman, 12pt. </w:t>
      </w:r>
      <w:r w:rsidR="00266E30">
        <w:rPr>
          <w:rFonts w:ascii="Times New Roman" w:eastAsia="Times New Roman" w:hAnsi="Times New Roman" w:cs="Times New Roman"/>
          <w:b/>
          <w:sz w:val="24"/>
          <w:szCs w:val="24"/>
        </w:rPr>
        <w:t>Vērtēšana (</w:t>
      </w:r>
      <w:r>
        <w:rPr>
          <w:rFonts w:ascii="Times New Roman" w:eastAsia="Times New Roman" w:hAnsi="Times New Roman" w:cs="Times New Roman"/>
          <w:b/>
          <w:sz w:val="24"/>
          <w:szCs w:val="24"/>
        </w:rPr>
        <w:t>6</w:t>
      </w:r>
      <w:r w:rsidR="00A915F0" w:rsidRPr="009D6548">
        <w:rPr>
          <w:rFonts w:ascii="Times New Roman" w:eastAsia="Times New Roman" w:hAnsi="Times New Roman" w:cs="Times New Roman"/>
          <w:b/>
          <w:sz w:val="24"/>
          <w:szCs w:val="24"/>
        </w:rPr>
        <w:t xml:space="preserve">p): </w:t>
      </w:r>
      <w:r>
        <w:rPr>
          <w:rFonts w:ascii="Times New Roman" w:eastAsia="Times New Roman" w:hAnsi="Times New Roman" w:cs="Times New Roman"/>
          <w:sz w:val="24"/>
          <w:szCs w:val="24"/>
        </w:rPr>
        <w:t>1</w:t>
      </w:r>
      <w:r w:rsidR="00590134" w:rsidRPr="00590134">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1</w:t>
      </w:r>
      <w:r w:rsidR="00590134" w:rsidRPr="00590134">
        <w:rPr>
          <w:rFonts w:ascii="Times New Roman" w:eastAsia="Times New Roman" w:hAnsi="Times New Roman" w:cs="Times New Roman"/>
          <w:b/>
          <w:sz w:val="24"/>
          <w:szCs w:val="24"/>
        </w:rPr>
        <w:t>p</w:t>
      </w:r>
      <w:r w:rsidR="00590134" w:rsidRPr="005901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00590134" w:rsidRPr="00590134">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1</w:t>
      </w:r>
      <w:r w:rsidR="00590134" w:rsidRPr="00590134">
        <w:rPr>
          <w:rFonts w:ascii="Times New Roman" w:eastAsia="Times New Roman" w:hAnsi="Times New Roman" w:cs="Times New Roman"/>
          <w:b/>
          <w:sz w:val="24"/>
          <w:szCs w:val="24"/>
        </w:rPr>
        <w:t>p</w:t>
      </w:r>
      <w:r w:rsidR="00590134" w:rsidRPr="005901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590134" w:rsidRPr="00590134">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2</w:t>
      </w:r>
      <w:r w:rsidR="00590134" w:rsidRPr="00590134">
        <w:rPr>
          <w:rFonts w:ascii="Times New Roman" w:eastAsia="Times New Roman" w:hAnsi="Times New Roman" w:cs="Times New Roman"/>
          <w:b/>
          <w:sz w:val="24"/>
          <w:szCs w:val="24"/>
        </w:rPr>
        <w:t>p</w:t>
      </w:r>
      <w:r w:rsidRPr="00AE0DD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4) – </w:t>
      </w:r>
      <w:r w:rsidRPr="00F57732">
        <w:rPr>
          <w:rFonts w:ascii="Times New Roman" w:eastAsia="Times New Roman" w:hAnsi="Times New Roman" w:cs="Times New Roman"/>
          <w:b/>
          <w:sz w:val="24"/>
          <w:szCs w:val="24"/>
        </w:rPr>
        <w:t>2p</w:t>
      </w:r>
      <w:r w:rsidR="00FF421D">
        <w:rPr>
          <w:rFonts w:ascii="Times New Roman" w:eastAsia="Times New Roman" w:hAnsi="Times New Roman" w:cs="Times New Roman"/>
          <w:b/>
          <w:sz w:val="24"/>
          <w:szCs w:val="24"/>
        </w:rPr>
        <w:t>.</w:t>
      </w:r>
    </w:p>
    <w:p w14:paraId="23EB611B" w14:textId="77777777" w:rsidR="008B7FA1" w:rsidRDefault="008B7FA1" w:rsidP="00DC5AD3">
      <w:pPr>
        <w:jc w:val="both"/>
        <w:rPr>
          <w:rFonts w:ascii="Times New Roman" w:eastAsia="Times New Roman" w:hAnsi="Times New Roman" w:cs="Times New Roman"/>
          <w:sz w:val="24"/>
          <w:szCs w:val="24"/>
        </w:rPr>
      </w:pPr>
    </w:p>
    <w:p w14:paraId="4E28A1DC" w14:textId="29C10B4B" w:rsidR="00076286" w:rsidRPr="00266E30" w:rsidRDefault="00A915F0">
      <w:pPr>
        <w:pStyle w:val="Heading2"/>
        <w:jc w:val="both"/>
        <w:rPr>
          <w:rFonts w:ascii="Times New Roman" w:eastAsia="Times New Roman" w:hAnsi="Times New Roman" w:cs="Times New Roman"/>
          <w:sz w:val="28"/>
        </w:rPr>
      </w:pPr>
      <w:bookmarkStart w:id="4" w:name="_heading=h.ydq5ahezi2dx" w:colFirst="0" w:colLast="0"/>
      <w:bookmarkEnd w:id="4"/>
      <w:r w:rsidRPr="00266E30">
        <w:rPr>
          <w:rFonts w:ascii="Times New Roman" w:eastAsia="Times New Roman" w:hAnsi="Times New Roman" w:cs="Times New Roman"/>
          <w:sz w:val="28"/>
        </w:rPr>
        <w:t>2.</w:t>
      </w:r>
      <w:r w:rsidR="009D6548" w:rsidRPr="008B7FA1">
        <w:rPr>
          <w:rFonts w:ascii="Times New Roman" w:eastAsia="Times New Roman" w:hAnsi="Times New Roman" w:cs="Times New Roman"/>
          <w:sz w:val="28"/>
        </w:rPr>
        <w:t>Uzdevums „</w:t>
      </w:r>
      <w:r w:rsidR="00AE0DD5">
        <w:rPr>
          <w:rFonts w:ascii="Times New Roman" w:eastAsia="Times New Roman" w:hAnsi="Times New Roman" w:cs="Times New Roman"/>
          <w:sz w:val="28"/>
        </w:rPr>
        <w:t>Rokas</w:t>
      </w:r>
      <w:r w:rsidR="00266E30" w:rsidRPr="008B7FA1">
        <w:rPr>
          <w:rFonts w:ascii="Times New Roman" w:eastAsia="Times New Roman" w:hAnsi="Times New Roman" w:cs="Times New Roman"/>
          <w:sz w:val="28"/>
        </w:rPr>
        <w:t xml:space="preserve"> </w:t>
      </w:r>
      <w:r w:rsidR="00AE0DD5">
        <w:rPr>
          <w:rFonts w:ascii="Times New Roman" w:eastAsia="Times New Roman" w:hAnsi="Times New Roman" w:cs="Times New Roman"/>
          <w:sz w:val="28"/>
        </w:rPr>
        <w:t>muskulis</w:t>
      </w:r>
      <w:r w:rsidR="009D6548" w:rsidRPr="008B7FA1">
        <w:rPr>
          <w:rFonts w:ascii="Times New Roman" w:eastAsia="Times New Roman" w:hAnsi="Times New Roman" w:cs="Times New Roman"/>
          <w:sz w:val="28"/>
        </w:rPr>
        <w:t>”</w:t>
      </w:r>
      <w:r w:rsidR="00266E30" w:rsidRPr="00151F1F">
        <w:rPr>
          <w:rFonts w:ascii="Times New Roman" w:hAnsi="Times New Roman" w:cs="Times New Roman"/>
          <w:noProof/>
          <w:sz w:val="22"/>
        </w:rPr>
        <w:t xml:space="preserve"> </w:t>
      </w:r>
    </w:p>
    <w:p w14:paraId="5C5B732B" w14:textId="1C2EBF98" w:rsidR="0064600A" w:rsidRDefault="00B656FE" w:rsidP="009D654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Rēķināmajā uzdevuma daļā ir parādītas izmantotās formulas, aprēķina gaita, rezultāti un starprezultāti, ja tādi ir. Iesniedzamajam materiālam praktiskajai daļai ir jābūt video formātā, kuru var papildināt ar aprakstu, kas nepārsniedz divas A4 formāta lapas. Alternatīvi var izmantot tekstu video materiālā. Skaidrojumi audio formātā ir pieņemami, bet nav ieteicami, jo, ja audio nav skaidri saprotams, tad skaidrojums netiek pieņemts kā izpildīts. </w:t>
      </w:r>
      <w:r w:rsidR="00A915F0" w:rsidRPr="009D6548">
        <w:rPr>
          <w:rFonts w:ascii="Times New Roman" w:eastAsia="Times New Roman" w:hAnsi="Times New Roman" w:cs="Times New Roman"/>
          <w:sz w:val="24"/>
          <w:szCs w:val="24"/>
        </w:rPr>
        <w:t xml:space="preserve">Teksta formāts Times New Roman, 12pt. </w:t>
      </w:r>
      <w:r w:rsidR="002A1AB0" w:rsidRPr="002A1AB0">
        <w:rPr>
          <w:rFonts w:ascii="Times New Roman" w:eastAsia="Times New Roman" w:hAnsi="Times New Roman" w:cs="Times New Roman"/>
          <w:b/>
          <w:sz w:val="24"/>
          <w:szCs w:val="24"/>
        </w:rPr>
        <w:t>Vērtēšana</w:t>
      </w:r>
      <w:r w:rsidR="003B4F3C">
        <w:rPr>
          <w:rFonts w:ascii="Times New Roman" w:eastAsia="Times New Roman" w:hAnsi="Times New Roman" w:cs="Times New Roman"/>
          <w:b/>
          <w:sz w:val="24"/>
          <w:szCs w:val="24"/>
        </w:rPr>
        <w:t xml:space="preserve"> (1</w:t>
      </w:r>
      <w:r w:rsidR="00AE0DD5">
        <w:rPr>
          <w:rFonts w:ascii="Times New Roman" w:eastAsia="Times New Roman" w:hAnsi="Times New Roman" w:cs="Times New Roman"/>
          <w:b/>
          <w:sz w:val="24"/>
          <w:szCs w:val="24"/>
        </w:rPr>
        <w:t>4</w:t>
      </w:r>
      <w:r w:rsidR="002A1AB0">
        <w:rPr>
          <w:rFonts w:ascii="Times New Roman" w:eastAsia="Times New Roman" w:hAnsi="Times New Roman" w:cs="Times New Roman"/>
          <w:b/>
          <w:sz w:val="24"/>
          <w:szCs w:val="24"/>
        </w:rPr>
        <w:t>p)</w:t>
      </w:r>
      <w:r w:rsidR="00AE0DD5">
        <w:rPr>
          <w:rFonts w:ascii="Times New Roman" w:eastAsia="Times New Roman" w:hAnsi="Times New Roman" w:cs="Times New Roman"/>
          <w:b/>
          <w:sz w:val="24"/>
          <w:szCs w:val="24"/>
        </w:rPr>
        <w:t xml:space="preserve">: </w:t>
      </w:r>
      <w:r w:rsidR="00AE0DD5">
        <w:rPr>
          <w:rFonts w:ascii="Times New Roman" w:eastAsia="Times New Roman" w:hAnsi="Times New Roman" w:cs="Times New Roman"/>
          <w:bCs/>
          <w:sz w:val="24"/>
          <w:szCs w:val="24"/>
        </w:rPr>
        <w:t xml:space="preserve">1) – </w:t>
      </w:r>
      <w:r w:rsidR="00AE0DD5">
        <w:rPr>
          <w:rFonts w:ascii="Times New Roman" w:eastAsia="Times New Roman" w:hAnsi="Times New Roman" w:cs="Times New Roman"/>
          <w:b/>
          <w:sz w:val="24"/>
          <w:szCs w:val="24"/>
        </w:rPr>
        <w:t>3p</w:t>
      </w:r>
      <w:r w:rsidR="00AE0DD5">
        <w:rPr>
          <w:rFonts w:ascii="Times New Roman" w:eastAsia="Times New Roman" w:hAnsi="Times New Roman" w:cs="Times New Roman"/>
          <w:bCs/>
          <w:sz w:val="24"/>
          <w:szCs w:val="24"/>
        </w:rPr>
        <w:t xml:space="preserve">; 2) – </w:t>
      </w:r>
      <w:r w:rsidR="00AE0DD5">
        <w:rPr>
          <w:rFonts w:ascii="Times New Roman" w:eastAsia="Times New Roman" w:hAnsi="Times New Roman" w:cs="Times New Roman"/>
          <w:b/>
          <w:sz w:val="24"/>
          <w:szCs w:val="24"/>
        </w:rPr>
        <w:t>11p</w:t>
      </w:r>
      <w:r w:rsidR="00FF421D">
        <w:rPr>
          <w:rFonts w:ascii="Times New Roman" w:eastAsia="Times New Roman" w:hAnsi="Times New Roman" w:cs="Times New Roman"/>
          <w:b/>
          <w:sz w:val="24"/>
          <w:szCs w:val="24"/>
        </w:rPr>
        <w:t>.</w:t>
      </w:r>
    </w:p>
    <w:p w14:paraId="3846163C" w14:textId="77777777" w:rsidR="009042DC" w:rsidRPr="002110EC" w:rsidRDefault="009042DC" w:rsidP="0064600A">
      <w:pPr>
        <w:spacing w:after="0"/>
        <w:ind w:left="851" w:hanging="284"/>
        <w:jc w:val="both"/>
        <w:rPr>
          <w:sz w:val="24"/>
        </w:rPr>
      </w:pPr>
    </w:p>
    <w:p w14:paraId="6F128771" w14:textId="440FC5C2" w:rsidR="00076286" w:rsidRPr="003B4F3C" w:rsidRDefault="00A915F0">
      <w:pPr>
        <w:pStyle w:val="Heading2"/>
        <w:jc w:val="both"/>
        <w:rPr>
          <w:rFonts w:ascii="Times New Roman" w:eastAsia="Times New Roman" w:hAnsi="Times New Roman" w:cs="Times New Roman"/>
          <w:sz w:val="28"/>
        </w:rPr>
      </w:pPr>
      <w:bookmarkStart w:id="5" w:name="_heading=h.29rkiko202m" w:colFirst="0" w:colLast="0"/>
      <w:bookmarkEnd w:id="5"/>
      <w:r w:rsidRPr="003B4F3C">
        <w:rPr>
          <w:rFonts w:ascii="Times New Roman" w:eastAsia="Times New Roman" w:hAnsi="Times New Roman" w:cs="Times New Roman"/>
          <w:sz w:val="28"/>
        </w:rPr>
        <w:t xml:space="preserve">3. </w:t>
      </w:r>
      <w:r w:rsidR="006F760C" w:rsidRPr="003B4F3C">
        <w:rPr>
          <w:rFonts w:ascii="Times New Roman" w:eastAsia="Times New Roman" w:hAnsi="Times New Roman" w:cs="Times New Roman"/>
          <w:sz w:val="28"/>
        </w:rPr>
        <w:t>Uzdevums „</w:t>
      </w:r>
      <w:r w:rsidR="00B656FE">
        <w:rPr>
          <w:rFonts w:ascii="Times New Roman" w:eastAsia="Times New Roman" w:hAnsi="Times New Roman" w:cs="Times New Roman"/>
          <w:sz w:val="28"/>
        </w:rPr>
        <w:t>Rentgenstari</w:t>
      </w:r>
      <w:r w:rsidR="006F760C" w:rsidRPr="003B4F3C">
        <w:rPr>
          <w:rFonts w:ascii="Times New Roman" w:eastAsia="Times New Roman" w:hAnsi="Times New Roman" w:cs="Times New Roman"/>
          <w:sz w:val="28"/>
        </w:rPr>
        <w:t>”</w:t>
      </w:r>
    </w:p>
    <w:p w14:paraId="68CE5E81" w14:textId="30EB7862" w:rsidR="002C417F" w:rsidRDefault="00A915F0">
      <w:pPr>
        <w:rPr>
          <w:rFonts w:ascii="Times New Roman" w:eastAsia="Times New Roman" w:hAnsi="Times New Roman" w:cs="Times New Roman"/>
          <w:b/>
          <w:sz w:val="24"/>
          <w:szCs w:val="24"/>
        </w:rPr>
      </w:pPr>
      <w:r w:rsidRPr="009042DC">
        <w:rPr>
          <w:rFonts w:ascii="Times New Roman" w:eastAsia="Times New Roman" w:hAnsi="Times New Roman" w:cs="Times New Roman"/>
          <w:color w:val="000000"/>
          <w:sz w:val="24"/>
          <w:szCs w:val="24"/>
        </w:rPr>
        <w:t xml:space="preserve">Uzdevuma apraksta maksimālais garums divas A4 formāta lapas. </w:t>
      </w:r>
      <w:r w:rsidRPr="009042DC">
        <w:rPr>
          <w:rFonts w:ascii="Times New Roman" w:eastAsia="Times New Roman" w:hAnsi="Times New Roman" w:cs="Times New Roman"/>
          <w:sz w:val="24"/>
          <w:szCs w:val="24"/>
        </w:rPr>
        <w:t xml:space="preserve">Teksta formāts Times New Roman, 12pt. </w:t>
      </w:r>
      <w:r w:rsidRPr="009042DC">
        <w:rPr>
          <w:rFonts w:ascii="Times New Roman" w:eastAsia="Times New Roman" w:hAnsi="Times New Roman" w:cs="Times New Roman"/>
          <w:b/>
          <w:sz w:val="24"/>
          <w:szCs w:val="24"/>
        </w:rPr>
        <w:t>Vērtēšana</w:t>
      </w:r>
      <w:r w:rsidR="008705DF">
        <w:rPr>
          <w:rFonts w:ascii="Times New Roman" w:eastAsia="Times New Roman" w:hAnsi="Times New Roman" w:cs="Times New Roman"/>
          <w:b/>
          <w:sz w:val="24"/>
          <w:szCs w:val="24"/>
        </w:rPr>
        <w:t xml:space="preserve"> (</w:t>
      </w:r>
      <w:r w:rsidR="00B656FE">
        <w:rPr>
          <w:rFonts w:ascii="Times New Roman" w:eastAsia="Times New Roman" w:hAnsi="Times New Roman" w:cs="Times New Roman"/>
          <w:b/>
          <w:sz w:val="24"/>
          <w:szCs w:val="24"/>
        </w:rPr>
        <w:t>20</w:t>
      </w:r>
      <w:r w:rsidR="002A1AB0">
        <w:rPr>
          <w:rFonts w:ascii="Times New Roman" w:eastAsia="Times New Roman" w:hAnsi="Times New Roman" w:cs="Times New Roman"/>
          <w:b/>
          <w:sz w:val="24"/>
          <w:szCs w:val="24"/>
        </w:rPr>
        <w:t>p)</w:t>
      </w:r>
      <w:r w:rsidR="00B656FE">
        <w:rPr>
          <w:rFonts w:ascii="Times New Roman" w:eastAsia="Times New Roman" w:hAnsi="Times New Roman" w:cs="Times New Roman"/>
          <w:b/>
          <w:sz w:val="24"/>
          <w:szCs w:val="24"/>
        </w:rPr>
        <w:t xml:space="preserve">: </w:t>
      </w:r>
      <w:r w:rsidR="00B656FE">
        <w:rPr>
          <w:rFonts w:ascii="Times New Roman" w:eastAsia="Times New Roman" w:hAnsi="Times New Roman" w:cs="Times New Roman"/>
          <w:bCs/>
          <w:sz w:val="24"/>
          <w:szCs w:val="24"/>
        </w:rPr>
        <w:t xml:space="preserve">1) – </w:t>
      </w:r>
      <w:r w:rsidR="00B656FE">
        <w:rPr>
          <w:rFonts w:ascii="Times New Roman" w:eastAsia="Times New Roman" w:hAnsi="Times New Roman" w:cs="Times New Roman"/>
          <w:b/>
          <w:sz w:val="24"/>
          <w:szCs w:val="24"/>
        </w:rPr>
        <w:t>2p</w:t>
      </w:r>
      <w:r w:rsidR="00B656FE">
        <w:rPr>
          <w:rFonts w:ascii="Times New Roman" w:eastAsia="Times New Roman" w:hAnsi="Times New Roman" w:cs="Times New Roman"/>
          <w:bCs/>
          <w:sz w:val="24"/>
          <w:szCs w:val="24"/>
        </w:rPr>
        <w:t xml:space="preserve">; 2) </w:t>
      </w:r>
      <w:r w:rsidR="007818FB">
        <w:rPr>
          <w:rFonts w:ascii="Times New Roman" w:eastAsia="Times New Roman" w:hAnsi="Times New Roman" w:cs="Times New Roman"/>
          <w:bCs/>
          <w:sz w:val="24"/>
          <w:szCs w:val="24"/>
        </w:rPr>
        <w:t>–</w:t>
      </w:r>
      <w:r w:rsidR="00B656FE">
        <w:rPr>
          <w:rFonts w:ascii="Times New Roman" w:eastAsia="Times New Roman" w:hAnsi="Times New Roman" w:cs="Times New Roman"/>
          <w:bCs/>
          <w:sz w:val="24"/>
          <w:szCs w:val="24"/>
        </w:rPr>
        <w:t xml:space="preserve"> </w:t>
      </w:r>
      <w:r w:rsidR="007818FB">
        <w:rPr>
          <w:rFonts w:ascii="Times New Roman" w:eastAsia="Times New Roman" w:hAnsi="Times New Roman" w:cs="Times New Roman"/>
          <w:b/>
          <w:sz w:val="24"/>
          <w:szCs w:val="24"/>
        </w:rPr>
        <w:t>3p</w:t>
      </w:r>
      <w:r w:rsidR="007818FB">
        <w:rPr>
          <w:rFonts w:ascii="Times New Roman" w:eastAsia="Times New Roman" w:hAnsi="Times New Roman" w:cs="Times New Roman"/>
          <w:bCs/>
          <w:sz w:val="24"/>
          <w:szCs w:val="24"/>
        </w:rPr>
        <w:t xml:space="preserve">; 3) – </w:t>
      </w:r>
      <w:r w:rsidR="007818FB">
        <w:rPr>
          <w:rFonts w:ascii="Times New Roman" w:eastAsia="Times New Roman" w:hAnsi="Times New Roman" w:cs="Times New Roman"/>
          <w:b/>
          <w:sz w:val="24"/>
          <w:szCs w:val="24"/>
        </w:rPr>
        <w:t>4p</w:t>
      </w:r>
      <w:r w:rsidR="007818FB">
        <w:rPr>
          <w:rFonts w:ascii="Times New Roman" w:eastAsia="Times New Roman" w:hAnsi="Times New Roman" w:cs="Times New Roman"/>
          <w:bCs/>
          <w:sz w:val="24"/>
          <w:szCs w:val="24"/>
        </w:rPr>
        <w:t xml:space="preserve">; 4) – </w:t>
      </w:r>
      <w:r w:rsidR="007818FB">
        <w:rPr>
          <w:rFonts w:ascii="Times New Roman" w:eastAsia="Times New Roman" w:hAnsi="Times New Roman" w:cs="Times New Roman"/>
          <w:b/>
          <w:sz w:val="24"/>
          <w:szCs w:val="24"/>
        </w:rPr>
        <w:t>2p</w:t>
      </w:r>
      <w:r w:rsidR="007818FB">
        <w:rPr>
          <w:rFonts w:ascii="Times New Roman" w:eastAsia="Times New Roman" w:hAnsi="Times New Roman" w:cs="Times New Roman"/>
          <w:bCs/>
          <w:sz w:val="24"/>
          <w:szCs w:val="24"/>
        </w:rPr>
        <w:t xml:space="preserve">; 5) – </w:t>
      </w:r>
      <w:r w:rsidR="007818FB">
        <w:rPr>
          <w:rFonts w:ascii="Times New Roman" w:eastAsia="Times New Roman" w:hAnsi="Times New Roman" w:cs="Times New Roman"/>
          <w:b/>
          <w:sz w:val="24"/>
          <w:szCs w:val="24"/>
        </w:rPr>
        <w:t>2p</w:t>
      </w:r>
      <w:r w:rsidR="007818FB">
        <w:rPr>
          <w:rFonts w:ascii="Times New Roman" w:eastAsia="Times New Roman" w:hAnsi="Times New Roman" w:cs="Times New Roman"/>
          <w:bCs/>
          <w:sz w:val="24"/>
          <w:szCs w:val="24"/>
        </w:rPr>
        <w:t xml:space="preserve">; 6) – </w:t>
      </w:r>
      <w:r w:rsidR="007818FB">
        <w:rPr>
          <w:rFonts w:ascii="Times New Roman" w:eastAsia="Times New Roman" w:hAnsi="Times New Roman" w:cs="Times New Roman"/>
          <w:b/>
          <w:sz w:val="24"/>
          <w:szCs w:val="24"/>
        </w:rPr>
        <w:t>7p</w:t>
      </w:r>
      <w:r w:rsidR="00FF421D">
        <w:rPr>
          <w:rFonts w:ascii="Times New Roman" w:eastAsia="Times New Roman" w:hAnsi="Times New Roman" w:cs="Times New Roman"/>
          <w:b/>
          <w:sz w:val="24"/>
          <w:szCs w:val="24"/>
        </w:rPr>
        <w:t>.</w:t>
      </w:r>
    </w:p>
    <w:p w14:paraId="50E33A72" w14:textId="77777777" w:rsidR="009042DC" w:rsidRPr="009042DC" w:rsidRDefault="009042DC">
      <w:pPr>
        <w:rPr>
          <w:rFonts w:ascii="Times New Roman" w:eastAsia="Times New Roman" w:hAnsi="Times New Roman" w:cs="Times New Roman"/>
          <w:sz w:val="24"/>
          <w:szCs w:val="24"/>
        </w:rPr>
      </w:pPr>
    </w:p>
    <w:p w14:paraId="1B782F15" w14:textId="6C89A48C" w:rsidR="00076286" w:rsidRPr="003B4F3C" w:rsidRDefault="00A915F0">
      <w:pPr>
        <w:pStyle w:val="Heading2"/>
        <w:jc w:val="both"/>
        <w:rPr>
          <w:rFonts w:ascii="Times New Roman" w:eastAsia="Times New Roman" w:hAnsi="Times New Roman" w:cs="Times New Roman"/>
          <w:sz w:val="28"/>
        </w:rPr>
      </w:pPr>
      <w:bookmarkStart w:id="6" w:name="_heading=h.jdggzxlibk1f" w:colFirst="0" w:colLast="0"/>
      <w:bookmarkEnd w:id="6"/>
      <w:r w:rsidRPr="003B4F3C">
        <w:rPr>
          <w:rFonts w:ascii="Times New Roman" w:eastAsia="Times New Roman" w:hAnsi="Times New Roman" w:cs="Times New Roman"/>
          <w:sz w:val="28"/>
        </w:rPr>
        <w:t xml:space="preserve">4. </w:t>
      </w:r>
      <w:r w:rsidR="006F760C" w:rsidRPr="003B4F3C">
        <w:rPr>
          <w:rFonts w:ascii="Times New Roman" w:eastAsia="Times New Roman" w:hAnsi="Times New Roman" w:cs="Times New Roman"/>
          <w:sz w:val="28"/>
        </w:rPr>
        <w:t>Uzdevums „</w:t>
      </w:r>
      <w:r w:rsidR="007818FB">
        <w:rPr>
          <w:rFonts w:ascii="Times New Roman" w:eastAsia="Times New Roman" w:hAnsi="Times New Roman" w:cs="Times New Roman"/>
          <w:sz w:val="28"/>
        </w:rPr>
        <w:t>Ultraskaņa</w:t>
      </w:r>
      <w:r w:rsidR="006F760C" w:rsidRPr="003B4F3C">
        <w:rPr>
          <w:rFonts w:ascii="Times New Roman" w:eastAsia="Times New Roman" w:hAnsi="Times New Roman" w:cs="Times New Roman"/>
          <w:sz w:val="28"/>
        </w:rPr>
        <w:t>”</w:t>
      </w:r>
    </w:p>
    <w:p w14:paraId="6CB30BF2" w14:textId="47750C8C" w:rsidR="00076286" w:rsidRPr="007818FB" w:rsidRDefault="007818FB" w:rsidP="009042DC">
      <w:pPr>
        <w:spacing w:after="0"/>
        <w:jc w:val="both"/>
        <w:rPr>
          <w:rFonts w:ascii="Times New Roman" w:eastAsia="Times New Roman" w:hAnsi="Times New Roman" w:cs="Times New Roman"/>
          <w:sz w:val="24"/>
          <w:szCs w:val="24"/>
        </w:rPr>
      </w:pPr>
      <w:r w:rsidRPr="009042DC">
        <w:rPr>
          <w:rFonts w:ascii="Times New Roman" w:eastAsia="Times New Roman" w:hAnsi="Times New Roman" w:cs="Times New Roman"/>
          <w:color w:val="000000"/>
          <w:sz w:val="24"/>
          <w:szCs w:val="24"/>
        </w:rPr>
        <w:t xml:space="preserve">Uzdevuma apraksta maksimālais garums </w:t>
      </w:r>
      <w:r>
        <w:rPr>
          <w:rFonts w:ascii="Times New Roman" w:eastAsia="Times New Roman" w:hAnsi="Times New Roman" w:cs="Times New Roman"/>
          <w:color w:val="000000"/>
          <w:sz w:val="24"/>
          <w:szCs w:val="24"/>
        </w:rPr>
        <w:t>trīs</w:t>
      </w:r>
      <w:r w:rsidRPr="009042DC">
        <w:rPr>
          <w:rFonts w:ascii="Times New Roman" w:eastAsia="Times New Roman" w:hAnsi="Times New Roman" w:cs="Times New Roman"/>
          <w:color w:val="000000"/>
          <w:sz w:val="24"/>
          <w:szCs w:val="24"/>
        </w:rPr>
        <w:t xml:space="preserve"> A4 formāta lapas</w:t>
      </w:r>
      <w:r w:rsidRPr="009042DC">
        <w:rPr>
          <w:rFonts w:ascii="Times New Roman" w:eastAsia="Times New Roman" w:hAnsi="Times New Roman" w:cs="Times New Roman"/>
          <w:sz w:val="24"/>
          <w:szCs w:val="24"/>
        </w:rPr>
        <w:t xml:space="preserve"> </w:t>
      </w:r>
      <w:r w:rsidR="00A915F0" w:rsidRPr="009042DC">
        <w:rPr>
          <w:rFonts w:ascii="Times New Roman" w:eastAsia="Times New Roman" w:hAnsi="Times New Roman" w:cs="Times New Roman"/>
          <w:sz w:val="24"/>
          <w:szCs w:val="24"/>
        </w:rPr>
        <w:t xml:space="preserve">Teksta formāts Times New Roman, 12pt. </w:t>
      </w:r>
      <w:r w:rsidR="00A915F0" w:rsidRPr="009042DC">
        <w:rPr>
          <w:rFonts w:ascii="Times New Roman" w:eastAsia="Times New Roman" w:hAnsi="Times New Roman" w:cs="Times New Roman"/>
          <w:b/>
          <w:sz w:val="24"/>
          <w:szCs w:val="24"/>
        </w:rPr>
        <w:t>Vērtēšana</w:t>
      </w:r>
      <w:r w:rsidR="00A23691">
        <w:rPr>
          <w:rFonts w:ascii="Times New Roman" w:eastAsia="Times New Roman" w:hAnsi="Times New Roman" w:cs="Times New Roman"/>
          <w:b/>
          <w:sz w:val="24"/>
          <w:szCs w:val="24"/>
        </w:rPr>
        <w:t xml:space="preserve"> </w:t>
      </w:r>
      <w:r w:rsidR="00A23691" w:rsidRPr="00151F1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00151F1F" w:rsidRPr="00151F1F">
        <w:rPr>
          <w:rFonts w:ascii="Times New Roman" w:eastAsia="Times New Roman" w:hAnsi="Times New Roman" w:cs="Times New Roman"/>
          <w:b/>
          <w:sz w:val="24"/>
          <w:szCs w:val="24"/>
        </w:rPr>
        <w:t>0</w:t>
      </w:r>
      <w:r w:rsidR="00A23691" w:rsidRPr="00151F1F">
        <w:rPr>
          <w:rFonts w:ascii="Times New Roman" w:eastAsia="Times New Roman" w:hAnsi="Times New Roman" w:cs="Times New Roman"/>
          <w:b/>
          <w:sz w:val="24"/>
          <w:szCs w:val="24"/>
        </w:rPr>
        <w:t>p</w:t>
      </w:r>
      <w:r w:rsidR="00A61264" w:rsidRPr="00151F1F">
        <w:rPr>
          <w:rFonts w:ascii="Times New Roman" w:eastAsia="Times New Roman" w:hAnsi="Times New Roman" w:cs="Times New Roman"/>
          <w:b/>
          <w:sz w:val="24"/>
          <w:szCs w:val="24"/>
        </w:rPr>
        <w:t>)</w:t>
      </w:r>
      <w:r w:rsidR="00151F1F" w:rsidRPr="00151F1F">
        <w:rPr>
          <w:rFonts w:ascii="Times New Roman" w:eastAsia="Times New Roman" w:hAnsi="Times New Roman" w:cs="Times New Roman"/>
          <w:b/>
          <w:sz w:val="24"/>
          <w:szCs w:val="24"/>
        </w:rPr>
        <w:t>:</w:t>
      </w:r>
      <w:r w:rsidR="00151F1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2)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3) – </w:t>
      </w:r>
      <w:r>
        <w:rPr>
          <w:rFonts w:ascii="Times New Roman" w:eastAsia="Times New Roman" w:hAnsi="Times New Roman" w:cs="Times New Roman"/>
          <w:b/>
          <w:bCs/>
          <w:sz w:val="24"/>
          <w:szCs w:val="24"/>
        </w:rPr>
        <w:t>4p</w:t>
      </w:r>
      <w:r>
        <w:rPr>
          <w:rFonts w:ascii="Times New Roman" w:eastAsia="Times New Roman" w:hAnsi="Times New Roman" w:cs="Times New Roman"/>
          <w:sz w:val="24"/>
          <w:szCs w:val="24"/>
        </w:rPr>
        <w:t xml:space="preserve">; 4)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5a) – </w:t>
      </w:r>
      <w:r>
        <w:rPr>
          <w:rFonts w:ascii="Times New Roman" w:eastAsia="Times New Roman" w:hAnsi="Times New Roman" w:cs="Times New Roman"/>
          <w:b/>
          <w:bCs/>
          <w:sz w:val="24"/>
          <w:szCs w:val="24"/>
        </w:rPr>
        <w:t>3p</w:t>
      </w:r>
      <w:r>
        <w:rPr>
          <w:rFonts w:ascii="Times New Roman" w:eastAsia="Times New Roman" w:hAnsi="Times New Roman" w:cs="Times New Roman"/>
          <w:sz w:val="24"/>
          <w:szCs w:val="24"/>
        </w:rPr>
        <w:t xml:space="preserve">; 5b)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6) – </w:t>
      </w:r>
      <w:r>
        <w:rPr>
          <w:rFonts w:ascii="Times New Roman" w:eastAsia="Times New Roman" w:hAnsi="Times New Roman" w:cs="Times New Roman"/>
          <w:b/>
          <w:bCs/>
          <w:sz w:val="24"/>
          <w:szCs w:val="24"/>
        </w:rPr>
        <w:t>4p</w:t>
      </w:r>
      <w:r>
        <w:rPr>
          <w:rFonts w:ascii="Times New Roman" w:eastAsia="Times New Roman" w:hAnsi="Times New Roman" w:cs="Times New Roman"/>
          <w:sz w:val="24"/>
          <w:szCs w:val="24"/>
        </w:rPr>
        <w:t xml:space="preserve">; 7)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8a) – </w:t>
      </w:r>
      <w:r>
        <w:rPr>
          <w:rFonts w:ascii="Times New Roman" w:eastAsia="Times New Roman" w:hAnsi="Times New Roman" w:cs="Times New Roman"/>
          <w:b/>
          <w:bCs/>
          <w:sz w:val="24"/>
          <w:szCs w:val="24"/>
        </w:rPr>
        <w:t>4p</w:t>
      </w:r>
      <w:r>
        <w:rPr>
          <w:rFonts w:ascii="Times New Roman" w:eastAsia="Times New Roman" w:hAnsi="Times New Roman" w:cs="Times New Roman"/>
          <w:sz w:val="24"/>
          <w:szCs w:val="24"/>
        </w:rPr>
        <w:t xml:space="preserve">; 8b) – </w:t>
      </w:r>
      <w:r>
        <w:rPr>
          <w:rFonts w:ascii="Times New Roman" w:eastAsia="Times New Roman" w:hAnsi="Times New Roman" w:cs="Times New Roman"/>
          <w:b/>
          <w:bCs/>
          <w:sz w:val="24"/>
          <w:szCs w:val="24"/>
        </w:rPr>
        <w:t>4p</w:t>
      </w:r>
      <w:r>
        <w:rPr>
          <w:rFonts w:ascii="Times New Roman" w:eastAsia="Times New Roman" w:hAnsi="Times New Roman" w:cs="Times New Roman"/>
          <w:sz w:val="24"/>
          <w:szCs w:val="24"/>
        </w:rPr>
        <w:t xml:space="preserve">; 9a) – </w:t>
      </w:r>
      <w:r>
        <w:rPr>
          <w:rFonts w:ascii="Times New Roman" w:eastAsia="Times New Roman" w:hAnsi="Times New Roman" w:cs="Times New Roman"/>
          <w:b/>
          <w:bCs/>
          <w:sz w:val="24"/>
          <w:szCs w:val="24"/>
        </w:rPr>
        <w:t>2p</w:t>
      </w:r>
      <w:r>
        <w:rPr>
          <w:rFonts w:ascii="Times New Roman" w:eastAsia="Times New Roman" w:hAnsi="Times New Roman" w:cs="Times New Roman"/>
          <w:sz w:val="24"/>
          <w:szCs w:val="24"/>
        </w:rPr>
        <w:t xml:space="preserve">; 9b) – </w:t>
      </w:r>
      <w:r>
        <w:rPr>
          <w:rFonts w:ascii="Times New Roman" w:eastAsia="Times New Roman" w:hAnsi="Times New Roman" w:cs="Times New Roman"/>
          <w:b/>
          <w:bCs/>
          <w:sz w:val="24"/>
          <w:szCs w:val="24"/>
        </w:rPr>
        <w:t>4p</w:t>
      </w:r>
      <w:r>
        <w:rPr>
          <w:rFonts w:ascii="Times New Roman" w:eastAsia="Times New Roman" w:hAnsi="Times New Roman" w:cs="Times New Roman"/>
          <w:sz w:val="24"/>
          <w:szCs w:val="24"/>
        </w:rPr>
        <w:t xml:space="preserve">; 10) – </w:t>
      </w:r>
      <w:r>
        <w:rPr>
          <w:rFonts w:ascii="Times New Roman" w:eastAsia="Times New Roman" w:hAnsi="Times New Roman" w:cs="Times New Roman"/>
          <w:b/>
          <w:bCs/>
          <w:sz w:val="24"/>
          <w:szCs w:val="24"/>
        </w:rPr>
        <w:t>5p</w:t>
      </w:r>
      <w:r>
        <w:rPr>
          <w:rFonts w:ascii="Times New Roman" w:eastAsia="Times New Roman" w:hAnsi="Times New Roman" w:cs="Times New Roman"/>
          <w:sz w:val="24"/>
          <w:szCs w:val="24"/>
        </w:rPr>
        <w:t>.</w:t>
      </w:r>
    </w:p>
    <w:p w14:paraId="24FF1991" w14:textId="77777777" w:rsidR="002110EC" w:rsidRPr="005A414F" w:rsidRDefault="002110EC">
      <w:pPr>
        <w:jc w:val="both"/>
        <w:rPr>
          <w:rFonts w:ascii="Times New Roman" w:eastAsia="Times New Roman" w:hAnsi="Times New Roman" w:cs="Times New Roman"/>
          <w:b/>
          <w:sz w:val="28"/>
          <w:szCs w:val="36"/>
        </w:rPr>
      </w:pPr>
      <w:bookmarkStart w:id="7" w:name="_heading=h.91wlmpsvqgfn" w:colFirst="0" w:colLast="0"/>
      <w:bookmarkEnd w:id="7"/>
    </w:p>
    <w:p w14:paraId="6391E374" w14:textId="77777777" w:rsidR="00076286" w:rsidRDefault="00076286">
      <w:pPr>
        <w:rPr>
          <w:rFonts w:ascii="Times New Roman" w:eastAsia="Times New Roman" w:hAnsi="Times New Roman" w:cs="Times New Roman"/>
          <w:sz w:val="24"/>
          <w:szCs w:val="24"/>
        </w:rPr>
      </w:pPr>
    </w:p>
    <w:sectPr w:rsidR="00076286" w:rsidSect="00B462C9">
      <w:headerReference w:type="default" r:id="rId8"/>
      <w:footerReference w:type="default" r:id="rId9"/>
      <w:pgSz w:w="11906" w:h="16838"/>
      <w:pgMar w:top="1702" w:right="1440" w:bottom="1440" w:left="1440" w:header="708"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3D8AE" w14:textId="77777777" w:rsidR="00A442AC" w:rsidRDefault="00A442AC">
      <w:pPr>
        <w:spacing w:after="0" w:line="240" w:lineRule="auto"/>
      </w:pPr>
      <w:r>
        <w:separator/>
      </w:r>
    </w:p>
  </w:endnote>
  <w:endnote w:type="continuationSeparator" w:id="0">
    <w:p w14:paraId="3321D08E" w14:textId="77777777" w:rsidR="00A442AC" w:rsidRDefault="00A4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ED6A" w14:textId="6E141425" w:rsidR="00076286" w:rsidRPr="00A32D6D" w:rsidRDefault="00A915F0">
    <w:pPr>
      <w:pBdr>
        <w:top w:val="nil"/>
        <w:left w:val="nil"/>
        <w:bottom w:val="nil"/>
        <w:right w:val="nil"/>
        <w:between w:val="nil"/>
      </w:pBdr>
      <w:tabs>
        <w:tab w:val="center" w:pos="4153"/>
        <w:tab w:val="right" w:pos="8306"/>
      </w:tabs>
      <w:spacing w:after="0" w:line="240" w:lineRule="auto"/>
      <w:jc w:val="right"/>
      <w:rPr>
        <w:rFonts w:ascii="Times New Roman" w:eastAsia="Calibri" w:hAnsi="Times New Roman" w:cs="Times New Roman"/>
        <w:color w:val="000000"/>
      </w:rPr>
    </w:pPr>
    <w:r w:rsidRPr="00A32D6D">
      <w:rPr>
        <w:rFonts w:ascii="Times New Roman" w:eastAsia="Calibri" w:hAnsi="Times New Roman" w:cs="Times New Roman"/>
        <w:color w:val="000000"/>
      </w:rPr>
      <w:fldChar w:fldCharType="begin"/>
    </w:r>
    <w:r w:rsidRPr="00A32D6D">
      <w:rPr>
        <w:rFonts w:ascii="Times New Roman" w:eastAsia="Calibri" w:hAnsi="Times New Roman" w:cs="Times New Roman"/>
        <w:color w:val="000000"/>
      </w:rPr>
      <w:instrText>PAGE</w:instrText>
    </w:r>
    <w:r w:rsidRPr="00A32D6D">
      <w:rPr>
        <w:rFonts w:ascii="Times New Roman" w:eastAsia="Calibri" w:hAnsi="Times New Roman" w:cs="Times New Roman"/>
        <w:color w:val="000000"/>
      </w:rPr>
      <w:fldChar w:fldCharType="separate"/>
    </w:r>
    <w:r w:rsidR="00AB3EDC">
      <w:rPr>
        <w:rFonts w:ascii="Times New Roman" w:eastAsia="Calibri" w:hAnsi="Times New Roman" w:cs="Times New Roman"/>
        <w:noProof/>
        <w:color w:val="000000"/>
      </w:rPr>
      <w:t>1</w:t>
    </w:r>
    <w:r w:rsidRPr="00A32D6D">
      <w:rPr>
        <w:rFonts w:ascii="Times New Roman" w:eastAsia="Calibri" w:hAnsi="Times New Roman" w:cs="Times New Roman"/>
        <w:color w:val="000000"/>
      </w:rPr>
      <w:fldChar w:fldCharType="end"/>
    </w:r>
  </w:p>
  <w:p w14:paraId="7683EEBF" w14:textId="77777777" w:rsidR="00076286" w:rsidRDefault="00A32D6D" w:rsidP="00A32D6D">
    <w:pPr>
      <w:pBdr>
        <w:top w:val="nil"/>
        <w:left w:val="nil"/>
        <w:bottom w:val="nil"/>
        <w:right w:val="nil"/>
        <w:between w:val="nil"/>
      </w:pBdr>
      <w:tabs>
        <w:tab w:val="center" w:pos="4153"/>
        <w:tab w:val="right" w:pos="8306"/>
      </w:tabs>
      <w:spacing w:after="0" w:line="240" w:lineRule="auto"/>
      <w:jc w:val="center"/>
      <w:rPr>
        <w:rFonts w:eastAsia="Calibri"/>
        <w:color w:val="000000"/>
      </w:rPr>
    </w:pPr>
    <w:r w:rsidRPr="00C57325">
      <w:rPr>
        <w:noProof/>
      </w:rPr>
      <w:drawing>
        <wp:inline distT="0" distB="0" distL="0" distR="0" wp14:anchorId="718C6C9F" wp14:editId="332FFF7B">
          <wp:extent cx="3554233" cy="379694"/>
          <wp:effectExtent l="0" t="0" r="0" b="190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3747557" cy="4003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62A95" w14:textId="77777777" w:rsidR="00A442AC" w:rsidRDefault="00A442AC">
      <w:pPr>
        <w:spacing w:after="0" w:line="240" w:lineRule="auto"/>
      </w:pPr>
      <w:r>
        <w:separator/>
      </w:r>
    </w:p>
  </w:footnote>
  <w:footnote w:type="continuationSeparator" w:id="0">
    <w:p w14:paraId="146557F8" w14:textId="77777777" w:rsidR="00A442AC" w:rsidRDefault="00A4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D363" w14:textId="77777777" w:rsidR="00076286" w:rsidRDefault="00A915F0" w:rsidP="004838B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rPr>
    </w:pPr>
    <w:r>
      <w:rPr>
        <w:noProof/>
      </w:rPr>
      <w:drawing>
        <wp:inline distT="0" distB="0" distL="0" distR="0" wp14:anchorId="6466D6BA" wp14:editId="584887BE">
          <wp:extent cx="1247775" cy="392430"/>
          <wp:effectExtent l="0" t="0" r="9525" b="762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l="3822" t="18727" r="3278" b="17887"/>
                  <a:stretch>
                    <a:fillRect/>
                  </a:stretch>
                </pic:blipFill>
                <pic:spPr>
                  <a:xfrm>
                    <a:off x="0" y="0"/>
                    <a:ext cx="1247775" cy="3924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DE2"/>
    <w:multiLevelType w:val="hybridMultilevel"/>
    <w:tmpl w:val="E00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6702E"/>
    <w:multiLevelType w:val="hybridMultilevel"/>
    <w:tmpl w:val="CF7099D2"/>
    <w:lvl w:ilvl="0" w:tplc="EE9C8D9C">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262F191A"/>
    <w:multiLevelType w:val="hybridMultilevel"/>
    <w:tmpl w:val="C10C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26B4"/>
    <w:multiLevelType w:val="hybridMultilevel"/>
    <w:tmpl w:val="E84A1A26"/>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752477"/>
    <w:multiLevelType w:val="hybridMultilevel"/>
    <w:tmpl w:val="6A3E3FB6"/>
    <w:lvl w:ilvl="0" w:tplc="50761998">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F7E7FA9"/>
    <w:multiLevelType w:val="multilevel"/>
    <w:tmpl w:val="BC2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B74C06"/>
    <w:multiLevelType w:val="multilevel"/>
    <w:tmpl w:val="AA9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6"/>
    <w:rsid w:val="0001570A"/>
    <w:rsid w:val="000466F6"/>
    <w:rsid w:val="000621A8"/>
    <w:rsid w:val="00076286"/>
    <w:rsid w:val="00084BF3"/>
    <w:rsid w:val="00151F1F"/>
    <w:rsid w:val="00170FCC"/>
    <w:rsid w:val="00181096"/>
    <w:rsid w:val="002110EC"/>
    <w:rsid w:val="00213006"/>
    <w:rsid w:val="00266E30"/>
    <w:rsid w:val="002A1AB0"/>
    <w:rsid w:val="002C417F"/>
    <w:rsid w:val="002C613D"/>
    <w:rsid w:val="002D4F87"/>
    <w:rsid w:val="002F1482"/>
    <w:rsid w:val="00362220"/>
    <w:rsid w:val="003B4F3C"/>
    <w:rsid w:val="003B7C7A"/>
    <w:rsid w:val="003B7D71"/>
    <w:rsid w:val="003C0327"/>
    <w:rsid w:val="00430AD2"/>
    <w:rsid w:val="00447071"/>
    <w:rsid w:val="004838B1"/>
    <w:rsid w:val="004B3354"/>
    <w:rsid w:val="00503BA5"/>
    <w:rsid w:val="005574B1"/>
    <w:rsid w:val="00590134"/>
    <w:rsid w:val="005A414F"/>
    <w:rsid w:val="0064600A"/>
    <w:rsid w:val="006523C4"/>
    <w:rsid w:val="00667F1F"/>
    <w:rsid w:val="006F760C"/>
    <w:rsid w:val="007034CC"/>
    <w:rsid w:val="007818FB"/>
    <w:rsid w:val="0079717C"/>
    <w:rsid w:val="007F5B68"/>
    <w:rsid w:val="007F6A66"/>
    <w:rsid w:val="007F6DB6"/>
    <w:rsid w:val="00810911"/>
    <w:rsid w:val="00816E18"/>
    <w:rsid w:val="008705DF"/>
    <w:rsid w:val="0089759C"/>
    <w:rsid w:val="008A3F37"/>
    <w:rsid w:val="008B7FA1"/>
    <w:rsid w:val="00900274"/>
    <w:rsid w:val="009042DC"/>
    <w:rsid w:val="009A3ADC"/>
    <w:rsid w:val="009D6548"/>
    <w:rsid w:val="009F3089"/>
    <w:rsid w:val="00A01FE4"/>
    <w:rsid w:val="00A1516B"/>
    <w:rsid w:val="00A16E24"/>
    <w:rsid w:val="00A23691"/>
    <w:rsid w:val="00A32D6D"/>
    <w:rsid w:val="00A442AC"/>
    <w:rsid w:val="00A61264"/>
    <w:rsid w:val="00A915F0"/>
    <w:rsid w:val="00AB3EDC"/>
    <w:rsid w:val="00AE0DD5"/>
    <w:rsid w:val="00B10624"/>
    <w:rsid w:val="00B462C9"/>
    <w:rsid w:val="00B50BFE"/>
    <w:rsid w:val="00B552C7"/>
    <w:rsid w:val="00B656FE"/>
    <w:rsid w:val="00BA67D6"/>
    <w:rsid w:val="00CF297D"/>
    <w:rsid w:val="00D616DD"/>
    <w:rsid w:val="00DC5AD3"/>
    <w:rsid w:val="00DC6471"/>
    <w:rsid w:val="00EA4E7A"/>
    <w:rsid w:val="00EC1485"/>
    <w:rsid w:val="00EE50C0"/>
    <w:rsid w:val="00F26410"/>
    <w:rsid w:val="00F57732"/>
    <w:rsid w:val="00F82BB1"/>
    <w:rsid w:val="00FC25BA"/>
    <w:rsid w:val="00FF2880"/>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350BB"/>
  <w15:docId w15:val="{9DC8FC52-34A1-4456-8D39-B2FB840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D6"/>
    <w:rPr>
      <w:rFonts w:eastAsiaTheme="minorEastAsia"/>
      <w:lang w:eastAsia="lv-LV"/>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85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FD6"/>
    <w:rPr>
      <w:rFonts w:eastAsiaTheme="minorEastAsia"/>
      <w:lang w:val="lv-LV" w:eastAsia="lv-LV"/>
    </w:rPr>
  </w:style>
  <w:style w:type="paragraph" w:styleId="Footer">
    <w:name w:val="footer"/>
    <w:basedOn w:val="Normal"/>
    <w:link w:val="FooterChar"/>
    <w:uiPriority w:val="99"/>
    <w:unhideWhenUsed/>
    <w:rsid w:val="00585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FD6"/>
    <w:rPr>
      <w:rFonts w:eastAsiaTheme="minorEastAsia"/>
      <w:lang w:val="lv-LV" w:eastAsia="lv-LV"/>
    </w:rPr>
  </w:style>
  <w:style w:type="table" w:styleId="TableGrid">
    <w:name w:val="Table Grid"/>
    <w:basedOn w:val="TableNormal"/>
    <w:uiPriority w:val="39"/>
    <w:rsid w:val="0058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31A"/>
    <w:rPr>
      <w:b/>
      <w:bCs/>
    </w:rPr>
  </w:style>
  <w:style w:type="paragraph" w:styleId="NormalWeb">
    <w:name w:val="Normal (Web)"/>
    <w:basedOn w:val="Normal"/>
    <w:uiPriority w:val="99"/>
    <w:unhideWhenUsed/>
    <w:rsid w:val="004F63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F631A"/>
  </w:style>
  <w:style w:type="paragraph" w:styleId="BalloonText">
    <w:name w:val="Balloon Text"/>
    <w:basedOn w:val="Normal"/>
    <w:link w:val="BalloonTextChar"/>
    <w:uiPriority w:val="99"/>
    <w:semiHidden/>
    <w:unhideWhenUsed/>
    <w:rsid w:val="0007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0B"/>
    <w:rPr>
      <w:rFonts w:ascii="Tahoma" w:eastAsiaTheme="minorEastAsia" w:hAnsi="Tahoma" w:cs="Tahoma"/>
      <w:sz w:val="16"/>
      <w:szCs w:val="16"/>
      <w:lang w:val="lv-LV"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616DD"/>
    <w:rPr>
      <w:sz w:val="16"/>
      <w:szCs w:val="16"/>
    </w:rPr>
  </w:style>
  <w:style w:type="paragraph" w:styleId="CommentText">
    <w:name w:val="annotation text"/>
    <w:basedOn w:val="Normal"/>
    <w:link w:val="CommentTextChar"/>
    <w:uiPriority w:val="99"/>
    <w:semiHidden/>
    <w:unhideWhenUsed/>
    <w:rsid w:val="00D616DD"/>
    <w:pPr>
      <w:spacing w:line="240" w:lineRule="auto"/>
    </w:pPr>
    <w:rPr>
      <w:sz w:val="20"/>
      <w:szCs w:val="20"/>
    </w:rPr>
  </w:style>
  <w:style w:type="character" w:customStyle="1" w:styleId="CommentTextChar">
    <w:name w:val="Comment Text Char"/>
    <w:basedOn w:val="DefaultParagraphFont"/>
    <w:link w:val="CommentText"/>
    <w:uiPriority w:val="99"/>
    <w:semiHidden/>
    <w:rsid w:val="00D616DD"/>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616DD"/>
    <w:rPr>
      <w:b/>
      <w:bCs/>
    </w:rPr>
  </w:style>
  <w:style w:type="character" w:customStyle="1" w:styleId="CommentSubjectChar">
    <w:name w:val="Comment Subject Char"/>
    <w:basedOn w:val="CommentTextChar"/>
    <w:link w:val="CommentSubject"/>
    <w:uiPriority w:val="99"/>
    <w:semiHidden/>
    <w:rsid w:val="00D616DD"/>
    <w:rPr>
      <w:rFonts w:eastAsiaTheme="minorEastAsia"/>
      <w:b/>
      <w:bCs/>
      <w:sz w:val="20"/>
      <w:szCs w:val="20"/>
      <w:lang w:eastAsia="lv-LV"/>
    </w:rPr>
  </w:style>
  <w:style w:type="paragraph" w:styleId="ListParagraph">
    <w:name w:val="List Paragraph"/>
    <w:basedOn w:val="Normal"/>
    <w:uiPriority w:val="34"/>
    <w:qFormat/>
    <w:rsid w:val="00DC5AD3"/>
    <w:pPr>
      <w:ind w:left="720"/>
      <w:contextualSpacing/>
    </w:pPr>
  </w:style>
  <w:style w:type="paragraph" w:customStyle="1" w:styleId="paragraph">
    <w:name w:val="paragraph"/>
    <w:basedOn w:val="Normal"/>
    <w:rsid w:val="003B4F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B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VtMi+ME3QZ0NHSd1ay86DWIPQ==">AMUW2mV9UmfTnZiRQ4xU8A9B9PJARSEKLNGLe86XKfiqqH2IoSCBS1lNF5rSikBN6lU1nNAXCy1FfyS9ISiDkLqUj7jFOuLsplwq5HqNyCpqLtC1WfdE51Y3Zf1RRxtPi+ajFi0KIaxztCwpc+3OyoEAjI8CZ6mHdCPn4Q/1/VLCP9CynK8UtUOUCoMGF+xAVdge3y82ARjJ8aV5q9KCrEA2M54ZMMZrapnp+bgfO7p26tZrf6c8/tbYBoNHoN7HuZ3YXzt73p8z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986</Words>
  <Characters>563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Arita Dubņika</dc:creator>
  <cp:lastModifiedBy>Arita Dubņika</cp:lastModifiedBy>
  <cp:revision>2</cp:revision>
  <dcterms:created xsi:type="dcterms:W3CDTF">2022-10-03T16:55:00Z</dcterms:created>
  <dcterms:modified xsi:type="dcterms:W3CDTF">2022-10-03T16:55:00Z</dcterms:modified>
</cp:coreProperties>
</file>